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b" ContentType="application/vnd.ms-excel.sheet.binary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F9AB4" w14:textId="77777777" w:rsidR="00C937B2" w:rsidRPr="00F3123D" w:rsidRDefault="00C6285F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</w:rPr>
      </w:pPr>
      <w:r w:rsidRPr="00F3123D">
        <w:rPr>
          <w:sz w:val="20"/>
        </w:rPr>
        <w:t>Vester Voldgade 123</w:t>
      </w:r>
    </w:p>
    <w:p w14:paraId="293F9AB5" w14:textId="77777777" w:rsidR="00C937B2" w:rsidRPr="00F3123D" w:rsidRDefault="00C6285F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</w:rPr>
      </w:pPr>
      <w:r w:rsidRPr="00F3123D">
        <w:rPr>
          <w:sz w:val="20"/>
        </w:rPr>
        <w:t>1552 København V</w:t>
      </w:r>
    </w:p>
    <w:p w14:paraId="293F9AB6" w14:textId="77777777" w:rsidR="00C937B2" w:rsidRPr="00F3123D" w:rsidRDefault="00C937B2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</w:rPr>
      </w:pPr>
      <w:r w:rsidRPr="00F3123D">
        <w:rPr>
          <w:sz w:val="20"/>
        </w:rPr>
        <w:t>Tlf.nr.:</w:t>
      </w:r>
      <w:r w:rsidR="006418DB" w:rsidRPr="00F3123D">
        <w:rPr>
          <w:sz w:val="20"/>
        </w:rPr>
        <w:t xml:space="preserve"> 35 87 88 8</w:t>
      </w:r>
      <w:r w:rsidR="00C6285F" w:rsidRPr="00F3123D">
        <w:rPr>
          <w:sz w:val="20"/>
        </w:rPr>
        <w:t>9</w:t>
      </w:r>
    </w:p>
    <w:p w14:paraId="293F9AB7" w14:textId="77777777" w:rsidR="00C937B2" w:rsidRPr="00E408DD" w:rsidRDefault="00C937B2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  <w:lang w:val="en-US"/>
        </w:rPr>
      </w:pPr>
      <w:r w:rsidRPr="00E408DD">
        <w:rPr>
          <w:sz w:val="20"/>
          <w:lang w:val="en-US"/>
        </w:rPr>
        <w:t xml:space="preserve">E-mail: </w:t>
      </w:r>
      <w:r w:rsidR="008B2071" w:rsidRPr="00E408DD">
        <w:rPr>
          <w:sz w:val="20"/>
          <w:lang w:val="en-US"/>
        </w:rPr>
        <w:t>stil@stil.dk</w:t>
      </w:r>
    </w:p>
    <w:p w14:paraId="293F9AB8" w14:textId="77777777" w:rsidR="00C937B2" w:rsidRPr="00E408DD" w:rsidRDefault="00C937B2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  <w:lang w:val="en-US"/>
        </w:rPr>
      </w:pPr>
      <w:r w:rsidRPr="00E408DD">
        <w:rPr>
          <w:sz w:val="20"/>
          <w:lang w:val="en-US"/>
        </w:rPr>
        <w:t>www.</w:t>
      </w:r>
      <w:r w:rsidR="008B2071" w:rsidRPr="00E408DD">
        <w:rPr>
          <w:sz w:val="20"/>
          <w:lang w:val="en-US"/>
        </w:rPr>
        <w:t>stil</w:t>
      </w:r>
      <w:r w:rsidRPr="00E408DD">
        <w:rPr>
          <w:sz w:val="20"/>
          <w:lang w:val="en-US"/>
        </w:rPr>
        <w:t>.dk</w:t>
      </w:r>
    </w:p>
    <w:p w14:paraId="293F9AB9" w14:textId="77777777" w:rsidR="00C937B2" w:rsidRPr="00F3123D" w:rsidRDefault="00C937B2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</w:rPr>
      </w:pPr>
      <w:r w:rsidRPr="00F3123D">
        <w:rPr>
          <w:sz w:val="20"/>
        </w:rPr>
        <w:t>CVR-nr.: 13223459</w:t>
      </w:r>
    </w:p>
    <w:p w14:paraId="293F9ABA" w14:textId="77777777" w:rsidR="008B1ED0" w:rsidRPr="00F3123D" w:rsidRDefault="008B1ED0" w:rsidP="008B1ED0">
      <w:pPr>
        <w:pStyle w:val="Adressetekst"/>
        <w:framePr w:w="2268" w:h="2098" w:hRule="exact" w:hSpace="142" w:wrap="around" w:vAnchor="page" w:hAnchor="page" w:x="9073" w:y="3261"/>
        <w:spacing w:line="260" w:lineRule="exact"/>
        <w:rPr>
          <w:sz w:val="20"/>
        </w:rPr>
      </w:pPr>
    </w:p>
    <w:p w14:paraId="293F9ABB" w14:textId="77777777" w:rsidR="002817EC" w:rsidRPr="00F3123D" w:rsidRDefault="002817EC" w:rsidP="002817EC">
      <w:pPr>
        <w:pStyle w:val="Brdtekst"/>
      </w:pPr>
    </w:p>
    <w:p w14:paraId="293F9ABC" w14:textId="77777777" w:rsidR="006F7E7E" w:rsidRPr="00F3123D" w:rsidRDefault="00B262FA" w:rsidP="009A3901">
      <w:pPr>
        <w:pStyle w:val="Titel"/>
      </w:pPr>
      <w:r w:rsidRPr="00F3123D">
        <w:t>Notat</w:t>
      </w:r>
    </w:p>
    <w:p w14:paraId="293F9ABD" w14:textId="77777777" w:rsidR="009A3901" w:rsidRPr="00F3123D" w:rsidRDefault="009A3901" w:rsidP="009A3901">
      <w:pPr>
        <w:pStyle w:val="Brdtekst"/>
      </w:pPr>
    </w:p>
    <w:bookmarkStart w:id="0" w:name="Dato"/>
    <w:bookmarkEnd w:id="0"/>
    <w:p w14:paraId="293F9ABE" w14:textId="0857CA6D" w:rsidR="008B1ED0" w:rsidRPr="00F3123D" w:rsidRDefault="00951CAA" w:rsidP="00786ECE">
      <w:pPr>
        <w:pStyle w:val="Datotekst"/>
        <w:framePr w:w="2268" w:h="340" w:hRule="exact" w:wrap="around" w:vAnchor="page" w:hAnchor="page" w:x="9045" w:y="5586"/>
        <w:tabs>
          <w:tab w:val="left" w:pos="1559"/>
          <w:tab w:val="right" w:pos="3969"/>
        </w:tabs>
      </w:pPr>
      <w:sdt>
        <w:sdtPr>
          <w:alias w:val="Dato"/>
          <w:tag w:val="Dato"/>
          <w:id w:val="7852516"/>
          <w:placeholder>
            <w:docPart w:val="7E784626FFAA4CC1B8914827D336D710"/>
          </w:placeholder>
          <w:date w:fullDate="2016-03-02T00:00:00Z">
            <w:dateFormat w:val="dd.MM.yyyy"/>
            <w:lid w:val="da-DK"/>
            <w:storeMappedDataAs w:val="dateTime"/>
            <w:calendar w:val="gregorian"/>
          </w:date>
        </w:sdtPr>
        <w:sdtEndPr/>
        <w:sdtContent>
          <w:r w:rsidR="00E526E7">
            <w:t>02.03.2016</w:t>
          </w:r>
        </w:sdtContent>
      </w:sdt>
    </w:p>
    <w:tbl>
      <w:tblPr>
        <w:tblW w:w="6812" w:type="dxa"/>
        <w:tblInd w:w="-8" w:type="dxa"/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709"/>
        <w:gridCol w:w="5103"/>
      </w:tblGrid>
      <w:tr w:rsidR="002817EC" w:rsidRPr="00F3123D" w14:paraId="293F9AC1" w14:textId="77777777" w:rsidTr="002817EC">
        <w:tc>
          <w:tcPr>
            <w:tcW w:w="1709" w:type="dxa"/>
            <w:tcMar>
              <w:left w:w="0" w:type="dxa"/>
              <w:right w:w="0" w:type="dxa"/>
            </w:tcMar>
          </w:tcPr>
          <w:p w14:paraId="293F9ABF" w14:textId="77777777" w:rsidR="002817EC" w:rsidRPr="00F3123D" w:rsidRDefault="002817EC" w:rsidP="006A73CF">
            <w:pPr>
              <w:pStyle w:val="Notathoved"/>
              <w:ind w:hanging="49"/>
              <w:rPr>
                <w:b/>
              </w:rPr>
            </w:pPr>
            <w:r w:rsidRPr="00F3123D">
              <w:rPr>
                <w:b/>
              </w:rPr>
              <w:t>Vedrørende:</w:t>
            </w:r>
          </w:p>
        </w:tc>
        <w:tc>
          <w:tcPr>
            <w:tcW w:w="5103" w:type="dxa"/>
            <w:vAlign w:val="center"/>
          </w:tcPr>
          <w:p w14:paraId="293F9AC0" w14:textId="77777777" w:rsidR="002817EC" w:rsidRPr="00F3123D" w:rsidRDefault="00F8060D" w:rsidP="00807B87">
            <w:pPr>
              <w:pStyle w:val="Adressetekst"/>
              <w:spacing w:before="20" w:after="40"/>
              <w:ind w:left="57"/>
            </w:pPr>
            <w:bookmarkStart w:id="1" w:name="Initplac"/>
            <w:bookmarkEnd w:id="1"/>
            <w:r w:rsidRPr="00F3123D">
              <w:t>Kodeudmelding, EUD-reform</w:t>
            </w:r>
          </w:p>
        </w:tc>
      </w:tr>
      <w:tr w:rsidR="002817EC" w:rsidRPr="00F3123D" w14:paraId="293F9AC4" w14:textId="77777777" w:rsidTr="002817EC">
        <w:tc>
          <w:tcPr>
            <w:tcW w:w="1709" w:type="dxa"/>
            <w:tcMar>
              <w:left w:w="0" w:type="dxa"/>
              <w:right w:w="0" w:type="dxa"/>
            </w:tcMar>
          </w:tcPr>
          <w:p w14:paraId="293F9AC2" w14:textId="77777777" w:rsidR="002817EC" w:rsidRPr="00F3123D" w:rsidRDefault="002817EC" w:rsidP="006A73CF">
            <w:pPr>
              <w:pStyle w:val="Notathoved"/>
              <w:ind w:hanging="49"/>
              <w:rPr>
                <w:b/>
              </w:rPr>
            </w:pPr>
            <w:r w:rsidRPr="00F3123D">
              <w:rPr>
                <w:b/>
              </w:rPr>
              <w:t>Skrevet af:</w:t>
            </w:r>
          </w:p>
        </w:tc>
        <w:tc>
          <w:tcPr>
            <w:tcW w:w="5103" w:type="dxa"/>
          </w:tcPr>
          <w:p w14:paraId="293F9AC3" w14:textId="77777777" w:rsidR="002817EC" w:rsidRPr="00F3123D" w:rsidRDefault="00807B87" w:rsidP="00807B87">
            <w:pPr>
              <w:pStyle w:val="Adressetekst"/>
              <w:spacing w:before="20" w:after="40"/>
              <w:ind w:left="57"/>
            </w:pPr>
            <w:r w:rsidRPr="00F3123D">
              <w:t>Lars Andersen</w:t>
            </w:r>
          </w:p>
        </w:tc>
      </w:tr>
      <w:tr w:rsidR="00914930" w:rsidRPr="00F3123D" w14:paraId="293F9AC7" w14:textId="77777777" w:rsidTr="002817EC">
        <w:tc>
          <w:tcPr>
            <w:tcW w:w="1709" w:type="dxa"/>
            <w:tcMar>
              <w:left w:w="0" w:type="dxa"/>
              <w:right w:w="0" w:type="dxa"/>
            </w:tcMar>
          </w:tcPr>
          <w:p w14:paraId="293F9AC5" w14:textId="77777777" w:rsidR="00914930" w:rsidRPr="00F3123D" w:rsidRDefault="00914930" w:rsidP="006A73CF">
            <w:pPr>
              <w:pStyle w:val="Notathoved"/>
              <w:ind w:hanging="49"/>
              <w:rPr>
                <w:b/>
              </w:rPr>
            </w:pPr>
            <w:r w:rsidRPr="00F3123D">
              <w:rPr>
                <w:b/>
              </w:rPr>
              <w:t xml:space="preserve">Version: </w:t>
            </w:r>
          </w:p>
        </w:tc>
        <w:tc>
          <w:tcPr>
            <w:tcW w:w="5103" w:type="dxa"/>
          </w:tcPr>
          <w:p w14:paraId="293F9AC6" w14:textId="0FF98F1F" w:rsidR="00914930" w:rsidRPr="00F3123D" w:rsidRDefault="009D29FD" w:rsidP="00E526E7">
            <w:pPr>
              <w:pStyle w:val="Adressetekst"/>
              <w:spacing w:before="20" w:after="40"/>
              <w:ind w:left="57"/>
            </w:pPr>
            <w:r w:rsidRPr="00F3123D">
              <w:t>1</w:t>
            </w:r>
            <w:r w:rsidR="00E526E7">
              <w:t>5</w:t>
            </w:r>
          </w:p>
        </w:tc>
      </w:tr>
    </w:tbl>
    <w:p w14:paraId="293F9AC8" w14:textId="77777777" w:rsidR="00AD4627" w:rsidRPr="00F3123D" w:rsidRDefault="00AD4627" w:rsidP="00F81D9E">
      <w:pPr>
        <w:pStyle w:val="Brdtekst"/>
        <w:spacing w:after="60"/>
      </w:pPr>
    </w:p>
    <w:p w14:paraId="293F9AC9" w14:textId="77777777" w:rsidR="0072333D" w:rsidRPr="00F3123D" w:rsidRDefault="0072488C" w:rsidP="005E75CB">
      <w:pPr>
        <w:pStyle w:val="Brdtekst"/>
      </w:pPr>
      <w:r w:rsidRPr="00F3123D">
        <w:t xml:space="preserve">Notatet med indlejrede regneark dokumenterer kodeudmeldingen </w:t>
      </w:r>
      <w:r w:rsidR="005F2D73" w:rsidRPr="00F3123D">
        <w:t>i fo</w:t>
      </w:r>
      <w:r w:rsidR="005F2D73" w:rsidRPr="00F3123D">
        <w:t>r</w:t>
      </w:r>
      <w:r w:rsidR="005F2D73" w:rsidRPr="00F3123D">
        <w:t xml:space="preserve">bindelse </w:t>
      </w:r>
      <w:r w:rsidR="00015B6B" w:rsidRPr="00F3123D">
        <w:t>med EUD</w:t>
      </w:r>
      <w:r w:rsidR="005F2D73" w:rsidRPr="00F3123D">
        <w:t xml:space="preserve">-reformen. </w:t>
      </w:r>
      <w:r w:rsidR="00D976B3" w:rsidRPr="00F3123D">
        <w:t>Kodeudmeldingen vedrører:</w:t>
      </w:r>
    </w:p>
    <w:p w14:paraId="293F9ACA" w14:textId="77777777" w:rsidR="00D976B3" w:rsidRPr="00F3123D" w:rsidRDefault="00D976B3" w:rsidP="00D976B3">
      <w:pPr>
        <w:pStyle w:val="Brdtekst"/>
        <w:numPr>
          <w:ilvl w:val="0"/>
          <w:numId w:val="36"/>
        </w:numPr>
      </w:pPr>
      <w:r w:rsidRPr="00F3123D">
        <w:t>EUD, grundforløbets 1. og 2.del, merkantil EUX og hovedfo</w:t>
      </w:r>
      <w:r w:rsidRPr="00F3123D">
        <w:t>r</w:t>
      </w:r>
      <w:r w:rsidRPr="00F3123D">
        <w:t>løb.</w:t>
      </w:r>
    </w:p>
    <w:p w14:paraId="293F9ACB" w14:textId="77777777" w:rsidR="00D976B3" w:rsidRPr="00F3123D" w:rsidRDefault="00D976B3" w:rsidP="00D976B3">
      <w:pPr>
        <w:pStyle w:val="Brdtekst"/>
        <w:numPr>
          <w:ilvl w:val="0"/>
          <w:numId w:val="36"/>
        </w:numPr>
      </w:pPr>
      <w:r w:rsidRPr="00F3123D">
        <w:t>EUD10</w:t>
      </w:r>
    </w:p>
    <w:p w14:paraId="293F9ACC" w14:textId="77777777" w:rsidR="00D976B3" w:rsidRPr="00F3123D" w:rsidRDefault="00464762" w:rsidP="00D976B3">
      <w:pPr>
        <w:pStyle w:val="Brdtekst"/>
        <w:numPr>
          <w:ilvl w:val="0"/>
          <w:numId w:val="36"/>
        </w:numPr>
      </w:pPr>
      <w:r w:rsidRPr="00F3123D">
        <w:t>Kombineret</w:t>
      </w:r>
      <w:r w:rsidR="00D976B3" w:rsidRPr="00F3123D">
        <w:t xml:space="preserve"> </w:t>
      </w:r>
      <w:r w:rsidRPr="00F3123D">
        <w:t>U</w:t>
      </w:r>
      <w:r w:rsidR="00D976B3" w:rsidRPr="00F3123D">
        <w:t>ngdomsuddannelse</w:t>
      </w:r>
    </w:p>
    <w:p w14:paraId="293F9ACD" w14:textId="77777777" w:rsidR="001E4722" w:rsidRPr="00F3123D" w:rsidRDefault="001E4722" w:rsidP="005E75CB">
      <w:pPr>
        <w:pStyle w:val="Brdtekst"/>
      </w:pPr>
    </w:p>
    <w:p w14:paraId="293F9ACE" w14:textId="77777777" w:rsidR="00807B87" w:rsidRPr="00F3123D" w:rsidRDefault="00807B87" w:rsidP="00807B87">
      <w:pPr>
        <w:rPr>
          <w:rFonts w:ascii="Garamond" w:hAnsi="Garamond"/>
          <w:b/>
          <w:szCs w:val="24"/>
        </w:rPr>
      </w:pPr>
      <w:r w:rsidRPr="00F3123D">
        <w:rPr>
          <w:rFonts w:ascii="Garamond" w:hAnsi="Garamond"/>
          <w:b/>
          <w:szCs w:val="24"/>
        </w:rPr>
        <w:t>INDHOLD</w:t>
      </w:r>
    </w:p>
    <w:p w14:paraId="0B6BD258" w14:textId="77777777" w:rsidR="00F56861" w:rsidRDefault="00807B87">
      <w:pPr>
        <w:pStyle w:val="Indholdsfortegnelse1"/>
        <w:tabs>
          <w:tab w:val="left" w:pos="48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 w:rsidRPr="00F3123D">
        <w:fldChar w:fldCharType="begin"/>
      </w:r>
      <w:r w:rsidRPr="00F3123D">
        <w:instrText xml:space="preserve"> TOC \o "1-3" \h \z \u </w:instrText>
      </w:r>
      <w:r w:rsidRPr="00F3123D">
        <w:fldChar w:fldCharType="separate"/>
      </w:r>
      <w:hyperlink w:anchor="_Toc444169712" w:history="1">
        <w:r w:rsidR="00F56861" w:rsidRPr="00D96C30">
          <w:rPr>
            <w:rStyle w:val="Hyperlink"/>
            <w:noProof/>
          </w:rPr>
          <w:t>1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F56861" w:rsidRPr="00D96C30">
          <w:rPr>
            <w:rStyle w:val="Hyperlink"/>
            <w:noProof/>
          </w:rPr>
          <w:t>EUD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_Toc444169712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3</w:t>
        </w:r>
        <w:r w:rsidR="00F56861">
          <w:rPr>
            <w:noProof/>
            <w:webHidden/>
          </w:rPr>
          <w:fldChar w:fldCharType="end"/>
        </w:r>
      </w:hyperlink>
    </w:p>
    <w:p w14:paraId="42713A7B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3" w:history="1">
        <w:r w:rsidR="00F56861" w:rsidRPr="00D96C30">
          <w:rPr>
            <w:rStyle w:val="Hyperlink"/>
            <w:noProof/>
          </w:rPr>
          <w:t>1.1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Elevtyper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_Toc444169713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3</w:t>
        </w:r>
        <w:r w:rsidR="00F56861">
          <w:rPr>
            <w:noProof/>
            <w:webHidden/>
          </w:rPr>
          <w:fldChar w:fldCharType="end"/>
        </w:r>
      </w:hyperlink>
    </w:p>
    <w:p w14:paraId="0CDD6996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4" w:history="1">
        <w:r w:rsidR="00F56861" w:rsidRPr="00D96C30">
          <w:rPr>
            <w:rStyle w:val="Hyperlink"/>
            <w:noProof/>
          </w:rPr>
          <w:t>1.2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Skoleperiode, tælleperiode og TMK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_Toc444169714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3</w:t>
        </w:r>
        <w:r w:rsidR="00F56861">
          <w:rPr>
            <w:noProof/>
            <w:webHidden/>
          </w:rPr>
          <w:fldChar w:fldCharType="end"/>
        </w:r>
      </w:hyperlink>
    </w:p>
    <w:p w14:paraId="25285E5C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5" w:history="1">
        <w:r w:rsidR="00F56861" w:rsidRPr="00D96C30">
          <w:rPr>
            <w:rStyle w:val="Hyperlink"/>
            <w:noProof/>
          </w:rPr>
          <w:t>1.3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Fag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_Toc444169715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5</w:t>
        </w:r>
        <w:r w:rsidR="00F56861">
          <w:rPr>
            <w:noProof/>
            <w:webHidden/>
          </w:rPr>
          <w:fldChar w:fldCharType="end"/>
        </w:r>
      </w:hyperlink>
    </w:p>
    <w:p w14:paraId="18B8B21C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6" w:history="1">
        <w:r w:rsidR="00F56861" w:rsidRPr="00D96C30">
          <w:rPr>
            <w:rStyle w:val="Hyperlink"/>
            <w:noProof/>
          </w:rPr>
          <w:t>1.4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Uddannelseslængder og trindeling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_Toc444169716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5</w:t>
        </w:r>
        <w:r w:rsidR="00F56861">
          <w:rPr>
            <w:noProof/>
            <w:webHidden/>
          </w:rPr>
          <w:fldChar w:fldCharType="end"/>
        </w:r>
      </w:hyperlink>
    </w:p>
    <w:p w14:paraId="0095A8FA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7" w:history="1">
        <w:r w:rsidR="00F56861" w:rsidRPr="00D96C30">
          <w:rPr>
            <w:rStyle w:val="Hyperlink"/>
            <w:noProof/>
          </w:rPr>
          <w:t>1.5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”SU-data”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_Toc444169717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5</w:t>
        </w:r>
        <w:r w:rsidR="00F56861">
          <w:rPr>
            <w:noProof/>
            <w:webHidden/>
          </w:rPr>
          <w:fldChar w:fldCharType="end"/>
        </w:r>
      </w:hyperlink>
    </w:p>
    <w:p w14:paraId="08803945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8" w:history="1">
        <w:r w:rsidR="00F56861" w:rsidRPr="00D96C30">
          <w:rPr>
            <w:rStyle w:val="Hyperlink"/>
            <w:noProof/>
          </w:rPr>
          <w:t>1.6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Udbudsgodkendelser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_Toc444169718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6</w:t>
        </w:r>
        <w:r w:rsidR="00F56861">
          <w:rPr>
            <w:noProof/>
            <w:webHidden/>
          </w:rPr>
          <w:fldChar w:fldCharType="end"/>
        </w:r>
      </w:hyperlink>
    </w:p>
    <w:p w14:paraId="3A21B341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19" w:history="1">
        <w:r w:rsidR="00F56861" w:rsidRPr="00D96C30">
          <w:rPr>
            <w:rStyle w:val="Hyperlink"/>
            <w:noProof/>
          </w:rPr>
          <w:t>1.7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Eksamensmarkering af grundfag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_Toc444169719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6</w:t>
        </w:r>
        <w:r w:rsidR="00F56861">
          <w:rPr>
            <w:noProof/>
            <w:webHidden/>
          </w:rPr>
          <w:fldChar w:fldCharType="end"/>
        </w:r>
      </w:hyperlink>
    </w:p>
    <w:p w14:paraId="39E6A9E1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0" w:history="1">
        <w:r w:rsidR="00F56861" w:rsidRPr="00D96C30">
          <w:rPr>
            <w:rStyle w:val="Hyperlink"/>
            <w:noProof/>
          </w:rPr>
          <w:t>1.8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Lukket for optag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_Toc444169720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7</w:t>
        </w:r>
        <w:r w:rsidR="00F56861">
          <w:rPr>
            <w:noProof/>
            <w:webHidden/>
          </w:rPr>
          <w:fldChar w:fldCharType="end"/>
        </w:r>
      </w:hyperlink>
    </w:p>
    <w:p w14:paraId="610FF620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1" w:history="1">
        <w:r w:rsidR="00F56861" w:rsidRPr="00D96C30">
          <w:rPr>
            <w:rStyle w:val="Hyperlink"/>
            <w:noProof/>
          </w:rPr>
          <w:t>1.9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EUX- uddannelseskoder i forbindelse med XPRS og eksamensdatabasen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_Toc444169721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7</w:t>
        </w:r>
        <w:r w:rsidR="00F56861">
          <w:rPr>
            <w:noProof/>
            <w:webHidden/>
          </w:rPr>
          <w:fldChar w:fldCharType="end"/>
        </w:r>
      </w:hyperlink>
    </w:p>
    <w:p w14:paraId="3C621E37" w14:textId="77777777" w:rsidR="00F56861" w:rsidRDefault="00951CAA">
      <w:pPr>
        <w:pStyle w:val="Indholdsfortegnelse1"/>
        <w:tabs>
          <w:tab w:val="left" w:pos="48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444169722" w:history="1">
        <w:r w:rsidR="00F56861" w:rsidRPr="00D96C30">
          <w:rPr>
            <w:rStyle w:val="Hyperlink"/>
            <w:noProof/>
          </w:rPr>
          <w:t>2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F56861" w:rsidRPr="00D96C30">
          <w:rPr>
            <w:rStyle w:val="Hyperlink"/>
            <w:noProof/>
          </w:rPr>
          <w:t>EUD10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_Toc444169722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1B2DEFBC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3" w:history="1">
        <w:r w:rsidR="00F56861" w:rsidRPr="00D96C30">
          <w:rPr>
            <w:rStyle w:val="Hyperlink"/>
            <w:noProof/>
          </w:rPr>
          <w:t>2.1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Status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_Toc444169723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4C52CB46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4" w:history="1">
        <w:r w:rsidR="00F56861" w:rsidRPr="00D96C30">
          <w:rPr>
            <w:rStyle w:val="Hyperlink"/>
            <w:noProof/>
          </w:rPr>
          <w:t>2.2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Uddannelsen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_Toc444169724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1F4D1D50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5" w:history="1">
        <w:r w:rsidR="00F56861" w:rsidRPr="00D96C30">
          <w:rPr>
            <w:rStyle w:val="Hyperlink"/>
            <w:noProof/>
          </w:rPr>
          <w:t>2.3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Regelgrundlaget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_Toc444169725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6C6A5A94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6" w:history="1">
        <w:r w:rsidR="00F56861" w:rsidRPr="00D96C30">
          <w:rPr>
            <w:rStyle w:val="Hyperlink"/>
            <w:noProof/>
          </w:rPr>
          <w:t>2.4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Uddannelseselementer (specialer)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_Toc444169726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4721DBC6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7" w:history="1">
        <w:r w:rsidR="00F56861" w:rsidRPr="00D96C30">
          <w:rPr>
            <w:rStyle w:val="Hyperlink"/>
            <w:noProof/>
          </w:rPr>
          <w:t>2.5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Skoleperiode og tælleperiode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_Toc444169727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78F90614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8" w:history="1">
        <w:r w:rsidR="00F56861" w:rsidRPr="00D96C30">
          <w:rPr>
            <w:rStyle w:val="Hyperlink"/>
            <w:noProof/>
          </w:rPr>
          <w:t>2.6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Tilskudsmærkekombinationen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_Toc444169728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046B3497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29" w:history="1">
        <w:r w:rsidR="00F56861" w:rsidRPr="00D96C30">
          <w:rPr>
            <w:rStyle w:val="Hyperlink"/>
            <w:noProof/>
          </w:rPr>
          <w:t>2.7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Udbudsgodkendelser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_Toc444169729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10</w:t>
        </w:r>
        <w:r w:rsidR="00F56861">
          <w:rPr>
            <w:noProof/>
            <w:webHidden/>
          </w:rPr>
          <w:fldChar w:fldCharType="end"/>
        </w:r>
      </w:hyperlink>
    </w:p>
    <w:p w14:paraId="1FCD39FB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0" w:history="1">
        <w:r w:rsidR="00F56861" w:rsidRPr="00D96C30">
          <w:rPr>
            <w:rStyle w:val="Hyperlink"/>
            <w:noProof/>
          </w:rPr>
          <w:t>2.8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Fag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_Toc444169730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11</w:t>
        </w:r>
        <w:r w:rsidR="00F56861">
          <w:rPr>
            <w:noProof/>
            <w:webHidden/>
          </w:rPr>
          <w:fldChar w:fldCharType="end"/>
        </w:r>
      </w:hyperlink>
    </w:p>
    <w:p w14:paraId="1F3623B5" w14:textId="77777777" w:rsidR="00F56861" w:rsidRDefault="00951CAA">
      <w:pPr>
        <w:pStyle w:val="Indholdsfortegnelse1"/>
        <w:tabs>
          <w:tab w:val="left" w:pos="48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444169731" w:history="1">
        <w:r w:rsidR="00F56861" w:rsidRPr="00D96C30">
          <w:rPr>
            <w:rStyle w:val="Hyperlink"/>
            <w:noProof/>
          </w:rPr>
          <w:t>3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F56861" w:rsidRPr="00D96C30">
          <w:rPr>
            <w:rStyle w:val="Hyperlink"/>
            <w:noProof/>
          </w:rPr>
          <w:t>Kombineret Ungdomsuddannelse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_Toc444169731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11</w:t>
        </w:r>
        <w:r w:rsidR="00F56861">
          <w:rPr>
            <w:noProof/>
            <w:webHidden/>
          </w:rPr>
          <w:fldChar w:fldCharType="end"/>
        </w:r>
      </w:hyperlink>
    </w:p>
    <w:p w14:paraId="7B04A234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2" w:history="1">
        <w:r w:rsidR="00F56861" w:rsidRPr="00D96C30">
          <w:rPr>
            <w:rStyle w:val="Hyperlink"/>
            <w:noProof/>
          </w:rPr>
          <w:t>3.1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Status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_Toc444169732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11</w:t>
        </w:r>
        <w:r w:rsidR="00F56861">
          <w:rPr>
            <w:noProof/>
            <w:webHidden/>
          </w:rPr>
          <w:fldChar w:fldCharType="end"/>
        </w:r>
      </w:hyperlink>
    </w:p>
    <w:p w14:paraId="7BCFA1B8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3" w:history="1">
        <w:r w:rsidR="00F56861" w:rsidRPr="00D96C30">
          <w:rPr>
            <w:rStyle w:val="Hyperlink"/>
            <w:noProof/>
          </w:rPr>
          <w:t>3.2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Uddannelsen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_Toc444169733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11</w:t>
        </w:r>
        <w:r w:rsidR="00F56861">
          <w:rPr>
            <w:noProof/>
            <w:webHidden/>
          </w:rPr>
          <w:fldChar w:fldCharType="end"/>
        </w:r>
      </w:hyperlink>
    </w:p>
    <w:p w14:paraId="677C0135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4" w:history="1">
        <w:r w:rsidR="00F56861" w:rsidRPr="00D96C30">
          <w:rPr>
            <w:rStyle w:val="Hyperlink"/>
            <w:noProof/>
          </w:rPr>
          <w:t>3.3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Regelgrundlaget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_Toc444169734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11</w:t>
        </w:r>
        <w:r w:rsidR="00F56861">
          <w:rPr>
            <w:noProof/>
            <w:webHidden/>
          </w:rPr>
          <w:fldChar w:fldCharType="end"/>
        </w:r>
      </w:hyperlink>
    </w:p>
    <w:p w14:paraId="1B4747B7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5" w:history="1">
        <w:r w:rsidR="00F56861" w:rsidRPr="00D96C30">
          <w:rPr>
            <w:rStyle w:val="Hyperlink"/>
            <w:noProof/>
          </w:rPr>
          <w:t>3.4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Erhvervstemaerne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_Toc444169735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12</w:t>
        </w:r>
        <w:r w:rsidR="00F56861">
          <w:rPr>
            <w:noProof/>
            <w:webHidden/>
          </w:rPr>
          <w:fldChar w:fldCharType="end"/>
        </w:r>
      </w:hyperlink>
    </w:p>
    <w:p w14:paraId="1896FBD1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6" w:history="1">
        <w:r w:rsidR="00F56861" w:rsidRPr="00D96C30">
          <w:rPr>
            <w:rStyle w:val="Hyperlink"/>
            <w:noProof/>
          </w:rPr>
          <w:t>3.5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Uddannelsesdel, skoleperiode og tælleperiode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_Toc444169736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12</w:t>
        </w:r>
        <w:r w:rsidR="00F56861">
          <w:rPr>
            <w:noProof/>
            <w:webHidden/>
          </w:rPr>
          <w:fldChar w:fldCharType="end"/>
        </w:r>
      </w:hyperlink>
    </w:p>
    <w:p w14:paraId="73474D93" w14:textId="77777777" w:rsidR="00F56861" w:rsidRDefault="00951CAA">
      <w:pPr>
        <w:pStyle w:val="Indholdsfortegnelse2"/>
        <w:tabs>
          <w:tab w:val="left" w:pos="96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169737" w:history="1">
        <w:r w:rsidR="00F56861" w:rsidRPr="00D96C30">
          <w:rPr>
            <w:rStyle w:val="Hyperlink"/>
            <w:noProof/>
          </w:rPr>
          <w:t>3.6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6861" w:rsidRPr="00D96C30">
          <w:rPr>
            <w:rStyle w:val="Hyperlink"/>
            <w:noProof/>
          </w:rPr>
          <w:t>Tilskudsmærkekombinationen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_Toc444169737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13</w:t>
        </w:r>
        <w:r w:rsidR="00F56861">
          <w:rPr>
            <w:noProof/>
            <w:webHidden/>
          </w:rPr>
          <w:fldChar w:fldCharType="end"/>
        </w:r>
      </w:hyperlink>
    </w:p>
    <w:p w14:paraId="1177F9A4" w14:textId="77777777" w:rsidR="00F56861" w:rsidRDefault="00951CAA">
      <w:pPr>
        <w:pStyle w:val="Indholdsfortegnelse1"/>
        <w:tabs>
          <w:tab w:val="left" w:pos="480"/>
          <w:tab w:val="right" w:leader="dot" w:pos="679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444169738" w:history="1">
        <w:r w:rsidR="00F56861" w:rsidRPr="00D96C30">
          <w:rPr>
            <w:rStyle w:val="Hyperlink"/>
            <w:noProof/>
          </w:rPr>
          <w:t>4</w:t>
        </w:r>
        <w:r w:rsidR="00F56861">
          <w:rPr>
            <w:rFonts w:asciiTheme="minorHAnsi" w:eastAsiaTheme="minorEastAsia" w:hAnsiTheme="minorHAnsi" w:cstheme="minorBidi"/>
            <w:noProof/>
            <w:sz w:val="22"/>
            <w:szCs w:val="22"/>
            <w:lang w:eastAsia="da-DK"/>
          </w:rPr>
          <w:tab/>
        </w:r>
        <w:r w:rsidR="00F56861" w:rsidRPr="00D96C30">
          <w:rPr>
            <w:rStyle w:val="Hyperlink"/>
            <w:noProof/>
          </w:rPr>
          <w:t>EVE udenfor FKB</w:t>
        </w:r>
        <w:r w:rsidR="00F56861">
          <w:rPr>
            <w:noProof/>
            <w:webHidden/>
          </w:rPr>
          <w:tab/>
        </w:r>
        <w:r w:rsidR="00F56861">
          <w:rPr>
            <w:noProof/>
            <w:webHidden/>
          </w:rPr>
          <w:fldChar w:fldCharType="begin"/>
        </w:r>
        <w:r w:rsidR="00F56861">
          <w:rPr>
            <w:noProof/>
            <w:webHidden/>
          </w:rPr>
          <w:instrText xml:space="preserve"> PAGEREF _Toc444169738 \h </w:instrText>
        </w:r>
        <w:r w:rsidR="00F56861">
          <w:rPr>
            <w:noProof/>
            <w:webHidden/>
          </w:rPr>
        </w:r>
        <w:r w:rsidR="00F56861">
          <w:rPr>
            <w:noProof/>
            <w:webHidden/>
          </w:rPr>
          <w:fldChar w:fldCharType="separate"/>
        </w:r>
        <w:r w:rsidR="00F56861">
          <w:rPr>
            <w:noProof/>
            <w:webHidden/>
          </w:rPr>
          <w:t>13</w:t>
        </w:r>
        <w:r w:rsidR="00F56861">
          <w:rPr>
            <w:noProof/>
            <w:webHidden/>
          </w:rPr>
          <w:fldChar w:fldCharType="end"/>
        </w:r>
      </w:hyperlink>
    </w:p>
    <w:p w14:paraId="293F9AEB" w14:textId="77777777" w:rsidR="00807B87" w:rsidRPr="00F3123D" w:rsidRDefault="00807B87" w:rsidP="00807B87">
      <w:pPr>
        <w:pStyle w:val="Brdtekst"/>
      </w:pPr>
      <w:r w:rsidRPr="00F3123D">
        <w:fldChar w:fldCharType="end"/>
      </w:r>
    </w:p>
    <w:p w14:paraId="293F9AEC" w14:textId="77777777" w:rsidR="00807B87" w:rsidRPr="00F3123D" w:rsidRDefault="00807B87">
      <w:pPr>
        <w:rPr>
          <w:rFonts w:ascii="Garamond" w:hAnsi="Garamond"/>
        </w:rPr>
      </w:pPr>
      <w:r w:rsidRPr="00F3123D">
        <w:br w:type="page"/>
      </w:r>
    </w:p>
    <w:p w14:paraId="293F9AED" w14:textId="77777777" w:rsidR="007D4B39" w:rsidRPr="00F3123D" w:rsidRDefault="007D4B39" w:rsidP="0072488C">
      <w:pPr>
        <w:pStyle w:val="Brdtekst"/>
      </w:pPr>
    </w:p>
    <w:p w14:paraId="293F9AEE" w14:textId="77777777" w:rsidR="00EE6C96" w:rsidRPr="00F3123D" w:rsidRDefault="00EE6C96" w:rsidP="00EE6C96">
      <w:pPr>
        <w:pStyle w:val="Overskrift1"/>
      </w:pPr>
      <w:bookmarkStart w:id="2" w:name="_Toc444169712"/>
      <w:r w:rsidRPr="00F3123D">
        <w:t>EUD</w:t>
      </w:r>
      <w:bookmarkEnd w:id="2"/>
    </w:p>
    <w:p w14:paraId="293F9AFD" w14:textId="77777777" w:rsidR="008F76B9" w:rsidRPr="00F3123D" w:rsidRDefault="008F76B9" w:rsidP="00EE6C96">
      <w:pPr>
        <w:pStyle w:val="Overskrift2"/>
      </w:pPr>
      <w:bookmarkStart w:id="3" w:name="_Toc444169713"/>
      <w:r w:rsidRPr="00F3123D">
        <w:t>Elevtyper</w:t>
      </w:r>
      <w:bookmarkEnd w:id="3"/>
    </w:p>
    <w:p w14:paraId="293F9AFE" w14:textId="084A916E" w:rsidR="007D4B39" w:rsidRPr="00F3123D" w:rsidRDefault="007D4B39" w:rsidP="0072488C">
      <w:pPr>
        <w:pStyle w:val="Brdtekst"/>
      </w:pPr>
      <w:r w:rsidRPr="00F3123D">
        <w:t>En samlet oversigt fremgår af regnearket her. Ved ja /nej felter e</w:t>
      </w:r>
      <w:r w:rsidR="00C625D1" w:rsidRPr="00F3123D">
        <w:t>r</w:t>
      </w:r>
      <w:r w:rsidRPr="00F3123D">
        <w:t xml:space="preserve"> ang</w:t>
      </w:r>
      <w:r w:rsidRPr="00F3123D">
        <w:t>i</w:t>
      </w:r>
      <w:r w:rsidRPr="00F3123D">
        <w:t>vet om elevtypen kan anvendes ved:</w:t>
      </w:r>
    </w:p>
    <w:p w14:paraId="293F9AFF" w14:textId="77777777" w:rsidR="007D4B39" w:rsidRPr="00F3123D" w:rsidRDefault="007D4B39" w:rsidP="00986D80">
      <w:pPr>
        <w:pStyle w:val="Brdtekst"/>
        <w:numPr>
          <w:ilvl w:val="0"/>
          <w:numId w:val="25"/>
        </w:numPr>
        <w:spacing w:after="0"/>
        <w:ind w:left="357" w:hanging="357"/>
      </w:pPr>
      <w:r w:rsidRPr="00F3123D">
        <w:t>GF1: Grundforløbets 1. del</w:t>
      </w:r>
    </w:p>
    <w:p w14:paraId="293F9B00" w14:textId="77777777" w:rsidR="007D4B39" w:rsidRPr="00F3123D" w:rsidRDefault="007D4B39" w:rsidP="00986D80">
      <w:pPr>
        <w:pStyle w:val="Brdtekst"/>
        <w:numPr>
          <w:ilvl w:val="0"/>
          <w:numId w:val="25"/>
        </w:numPr>
        <w:spacing w:after="0"/>
        <w:ind w:left="357" w:hanging="357"/>
      </w:pPr>
      <w:r w:rsidRPr="00F3123D">
        <w:t>GF2: Grundforløbets 2. del</w:t>
      </w:r>
    </w:p>
    <w:p w14:paraId="293F9B01" w14:textId="77777777" w:rsidR="007D4B39" w:rsidRPr="00F3123D" w:rsidRDefault="007D4B39" w:rsidP="00986D80">
      <w:pPr>
        <w:pStyle w:val="Brdtekst"/>
        <w:numPr>
          <w:ilvl w:val="0"/>
          <w:numId w:val="25"/>
        </w:numPr>
        <w:spacing w:after="0"/>
        <w:ind w:left="357" w:hanging="357"/>
      </w:pPr>
      <w:r w:rsidRPr="00F3123D">
        <w:t xml:space="preserve">SF: </w:t>
      </w:r>
      <w:r w:rsidRPr="00F3123D">
        <w:tab/>
        <w:t>Det studiekompetencegivende forløb</w:t>
      </w:r>
      <w:r w:rsidR="00547A22" w:rsidRPr="00F3123D">
        <w:t xml:space="preserve"> må merkantil EUX-</w:t>
      </w:r>
    </w:p>
    <w:p w14:paraId="293F9B02" w14:textId="77777777" w:rsidR="008F76B9" w:rsidRPr="00F3123D" w:rsidRDefault="007D4B39" w:rsidP="00986D80">
      <w:pPr>
        <w:pStyle w:val="Brdtekst"/>
        <w:numPr>
          <w:ilvl w:val="0"/>
          <w:numId w:val="25"/>
        </w:numPr>
        <w:spacing w:after="0"/>
        <w:ind w:left="357" w:hanging="357"/>
      </w:pPr>
      <w:r w:rsidRPr="00F3123D">
        <w:t>HF: Hovedforløb</w:t>
      </w:r>
    </w:p>
    <w:p w14:paraId="293F9B03" w14:textId="77777777" w:rsidR="007D4B39" w:rsidRPr="00F3123D" w:rsidRDefault="007D4B39" w:rsidP="0072488C">
      <w:pPr>
        <w:pStyle w:val="Brdtekst"/>
      </w:pPr>
    </w:p>
    <w:bookmarkStart w:id="4" w:name="_MON_1487497826"/>
    <w:bookmarkEnd w:id="4"/>
    <w:p w14:paraId="293F9B04" w14:textId="77777777" w:rsidR="001876FE" w:rsidRPr="00F3123D" w:rsidRDefault="007712F3" w:rsidP="0019049D">
      <w:pPr>
        <w:pStyle w:val="Brdtekst"/>
      </w:pPr>
      <w:r w:rsidRPr="00F3123D">
        <w:object w:dxaOrig="1546" w:dyaOrig="1001" w14:anchorId="293FA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9" o:title=""/>
          </v:shape>
          <o:OLEObject Type="Embed" ProgID="Excel.SheetBinaryMacroEnabled.12" ShapeID="_x0000_i1025" DrawAspect="Icon" ObjectID="_1518428942" r:id="rId10"/>
        </w:object>
      </w:r>
    </w:p>
    <w:p w14:paraId="293F9B07" w14:textId="77777777" w:rsidR="00D36245" w:rsidRPr="00F3123D" w:rsidRDefault="00D36245" w:rsidP="0019049D">
      <w:pPr>
        <w:pStyle w:val="Brdtekst"/>
      </w:pPr>
    </w:p>
    <w:p w14:paraId="293F9B08" w14:textId="77777777" w:rsidR="00D36245" w:rsidRPr="00F3123D" w:rsidRDefault="0019049D" w:rsidP="00EE6C96">
      <w:pPr>
        <w:pStyle w:val="Overskrift2"/>
      </w:pPr>
      <w:bookmarkStart w:id="5" w:name="_Toc444169714"/>
      <w:r w:rsidRPr="00F3123D">
        <w:t>Skoleperiode, tælleperiode og TMK</w:t>
      </w:r>
      <w:bookmarkEnd w:id="5"/>
    </w:p>
    <w:p w14:paraId="293F9B09" w14:textId="77777777" w:rsidR="00BC6FA2" w:rsidRPr="00F3123D" w:rsidRDefault="00BC6FA2" w:rsidP="002F598B">
      <w:pPr>
        <w:pStyle w:val="Brdtekst"/>
      </w:pPr>
    </w:p>
    <w:p w14:paraId="293F9B0A" w14:textId="77777777" w:rsidR="00BC6FA2" w:rsidRPr="00F3123D" w:rsidRDefault="00BC6FA2" w:rsidP="002F598B">
      <w:pPr>
        <w:pStyle w:val="Brdtekst"/>
      </w:pPr>
      <w:r w:rsidRPr="00F3123D">
        <w:t>Der er defineret følgende skoleperiode</w:t>
      </w:r>
      <w:r w:rsidR="00E25D2D" w:rsidRPr="00F3123D">
        <w:t>r</w:t>
      </w:r>
      <w:r w:rsidRPr="00F3123D">
        <w:t xml:space="preserve"> til GF1, GF2, SF og HF:</w:t>
      </w:r>
    </w:p>
    <w:tbl>
      <w:tblPr>
        <w:tblW w:w="76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4260"/>
        <w:gridCol w:w="720"/>
        <w:gridCol w:w="720"/>
        <w:gridCol w:w="600"/>
        <w:gridCol w:w="600"/>
      </w:tblGrid>
      <w:tr w:rsidR="00184C48" w:rsidRPr="00F3123D" w14:paraId="293F9B11" w14:textId="77777777" w:rsidTr="00321686">
        <w:trPr>
          <w:trHeight w:val="300"/>
          <w:tblHeader/>
        </w:trPr>
        <w:tc>
          <w:tcPr>
            <w:tcW w:w="760" w:type="dxa"/>
            <w:shd w:val="clear" w:color="FFFFFF" w:fill="C0C0C0"/>
            <w:noWrap/>
            <w:hideMark/>
          </w:tcPr>
          <w:p w14:paraId="293F9B0B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SKP</w:t>
            </w:r>
          </w:p>
        </w:tc>
        <w:tc>
          <w:tcPr>
            <w:tcW w:w="4260" w:type="dxa"/>
            <w:shd w:val="clear" w:color="FFFFFF" w:fill="C0C0C0"/>
            <w:noWrap/>
            <w:hideMark/>
          </w:tcPr>
          <w:p w14:paraId="293F9B0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SKPTXT</w:t>
            </w:r>
          </w:p>
        </w:tc>
        <w:tc>
          <w:tcPr>
            <w:tcW w:w="720" w:type="dxa"/>
            <w:shd w:val="clear" w:color="FFFFFF" w:fill="C0C0C0"/>
            <w:noWrap/>
            <w:hideMark/>
          </w:tcPr>
          <w:p w14:paraId="293F9B0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GF1</w:t>
            </w:r>
          </w:p>
        </w:tc>
        <w:tc>
          <w:tcPr>
            <w:tcW w:w="720" w:type="dxa"/>
            <w:shd w:val="clear" w:color="FFFFFF" w:fill="C0C0C0"/>
            <w:noWrap/>
            <w:hideMark/>
          </w:tcPr>
          <w:p w14:paraId="293F9B0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GF2</w:t>
            </w:r>
          </w:p>
        </w:tc>
        <w:tc>
          <w:tcPr>
            <w:tcW w:w="600" w:type="dxa"/>
            <w:shd w:val="clear" w:color="FFFFFF" w:fill="C0C0C0"/>
            <w:noWrap/>
            <w:hideMark/>
          </w:tcPr>
          <w:p w14:paraId="293F9B0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SF</w:t>
            </w:r>
          </w:p>
        </w:tc>
        <w:tc>
          <w:tcPr>
            <w:tcW w:w="600" w:type="dxa"/>
            <w:shd w:val="clear" w:color="FFFFFF" w:fill="C0C0C0"/>
            <w:noWrap/>
            <w:hideMark/>
          </w:tcPr>
          <w:p w14:paraId="293F9B1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HF</w:t>
            </w:r>
          </w:p>
        </w:tc>
      </w:tr>
      <w:tr w:rsidR="00184C48" w:rsidRPr="00F3123D" w14:paraId="293F9B18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12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G1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13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 1. del, Praktik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14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15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16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17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1F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19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G1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1A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 1. del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1B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1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1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1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26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2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KO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21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10. klasse kombineret med grundforløbs 1. del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22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23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24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25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2D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27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G2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28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Grundforløbets 2. del,  Praktik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29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2A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2B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2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34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2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G2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2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Grundforløbets 2. del, skolevej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1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32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33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3B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35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GY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36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 del 2, GYM, Praktik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7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8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39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3A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42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3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GY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3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Grundforløb del 2, GYM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3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1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49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43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HX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44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GYM HHX baggrund , Praktik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45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46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7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8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50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4A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HX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4B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 xml:space="preserve">GYM HHX baggrund 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4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4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4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57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51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RK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52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Real kompetencevurdering, Praktik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53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54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55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56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321686" w:rsidRPr="00F3123D" w14:paraId="293F9B5E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58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4260" w:type="dxa"/>
            <w:shd w:val="clear" w:color="auto" w:fill="auto"/>
            <w:noWrap/>
          </w:tcPr>
          <w:p w14:paraId="293F9B59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720" w:type="dxa"/>
            <w:shd w:val="clear" w:color="auto" w:fill="auto"/>
            <w:noWrap/>
          </w:tcPr>
          <w:p w14:paraId="293F9B5A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720" w:type="dxa"/>
            <w:shd w:val="clear" w:color="auto" w:fill="auto"/>
            <w:noWrap/>
          </w:tcPr>
          <w:p w14:paraId="293F9B5B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600" w:type="dxa"/>
            <w:shd w:val="clear" w:color="auto" w:fill="auto"/>
            <w:noWrap/>
          </w:tcPr>
          <w:p w14:paraId="293F9B5C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600" w:type="dxa"/>
            <w:shd w:val="clear" w:color="auto" w:fill="auto"/>
            <w:noWrap/>
          </w:tcPr>
          <w:p w14:paraId="293F9B5D" w14:textId="77777777" w:rsidR="00321686" w:rsidRPr="00F3123D" w:rsidRDefault="00321686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</w:tr>
      <w:tr w:rsidR="00184C48" w:rsidRPr="00F3123D" w14:paraId="293F9B65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5F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SF</w:t>
            </w:r>
          </w:p>
        </w:tc>
        <w:tc>
          <w:tcPr>
            <w:tcW w:w="4260" w:type="dxa"/>
            <w:shd w:val="clear" w:color="auto" w:fill="auto"/>
            <w:noWrap/>
          </w:tcPr>
          <w:p w14:paraId="293F9B60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 xml:space="preserve">EUX, studiekompetencegivende forløb </w:t>
            </w:r>
          </w:p>
        </w:tc>
        <w:tc>
          <w:tcPr>
            <w:tcW w:w="720" w:type="dxa"/>
            <w:shd w:val="clear" w:color="auto" w:fill="auto"/>
            <w:noWrap/>
          </w:tcPr>
          <w:p w14:paraId="293F9B61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62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63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</w:tcPr>
          <w:p w14:paraId="293F9B64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321686" w:rsidRPr="00F3123D" w14:paraId="293F9B6C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66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SF</w:t>
            </w:r>
          </w:p>
        </w:tc>
        <w:tc>
          <w:tcPr>
            <w:tcW w:w="4260" w:type="dxa"/>
            <w:shd w:val="clear" w:color="auto" w:fill="auto"/>
            <w:noWrap/>
          </w:tcPr>
          <w:p w14:paraId="293F9B67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EUX, studiekompetencegivende forløb, praktik</w:t>
            </w:r>
          </w:p>
        </w:tc>
        <w:tc>
          <w:tcPr>
            <w:tcW w:w="720" w:type="dxa"/>
            <w:shd w:val="clear" w:color="auto" w:fill="auto"/>
            <w:noWrap/>
          </w:tcPr>
          <w:p w14:paraId="293F9B68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69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6A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  <w:tc>
          <w:tcPr>
            <w:tcW w:w="600" w:type="dxa"/>
            <w:shd w:val="clear" w:color="auto" w:fill="auto"/>
            <w:noWrap/>
          </w:tcPr>
          <w:p w14:paraId="293F9B6B" w14:textId="77777777" w:rsidR="00321686" w:rsidRPr="00F3123D" w:rsidRDefault="00321686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</w:tr>
      <w:tr w:rsidR="00184C48" w:rsidRPr="00F3123D" w14:paraId="293F9B73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6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4260" w:type="dxa"/>
            <w:shd w:val="clear" w:color="auto" w:fill="auto"/>
            <w:noWrap/>
          </w:tcPr>
          <w:p w14:paraId="293F9B6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720" w:type="dxa"/>
            <w:shd w:val="clear" w:color="auto" w:fill="auto"/>
            <w:noWrap/>
          </w:tcPr>
          <w:p w14:paraId="293F9B6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720" w:type="dxa"/>
            <w:shd w:val="clear" w:color="auto" w:fill="auto"/>
            <w:noWrap/>
          </w:tcPr>
          <w:p w14:paraId="293F9B7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600" w:type="dxa"/>
            <w:shd w:val="clear" w:color="auto" w:fill="auto"/>
            <w:noWrap/>
          </w:tcPr>
          <w:p w14:paraId="293F9B71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  <w:tc>
          <w:tcPr>
            <w:tcW w:w="600" w:type="dxa"/>
            <w:shd w:val="clear" w:color="auto" w:fill="auto"/>
            <w:noWrap/>
          </w:tcPr>
          <w:p w14:paraId="293F9B72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</w:p>
        </w:tc>
      </w:tr>
      <w:tr w:rsidR="00184C48" w:rsidRPr="00F3123D" w14:paraId="293F9B7A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74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IE</w:t>
            </w:r>
          </w:p>
        </w:tc>
        <w:tc>
          <w:tcPr>
            <w:tcW w:w="4260" w:type="dxa"/>
            <w:shd w:val="clear" w:color="auto" w:fill="auto"/>
            <w:noWrap/>
          </w:tcPr>
          <w:p w14:paraId="293F9B75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Individuel EUD</w:t>
            </w:r>
          </w:p>
        </w:tc>
        <w:tc>
          <w:tcPr>
            <w:tcW w:w="720" w:type="dxa"/>
            <w:shd w:val="clear" w:color="auto" w:fill="auto"/>
            <w:noWrap/>
          </w:tcPr>
          <w:p w14:paraId="293F9B76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77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78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79" w14:textId="77777777" w:rsidR="00184C48" w:rsidRPr="00F3123D" w:rsidRDefault="00184C48" w:rsidP="007F72A3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184C48" w:rsidRPr="00F3123D" w14:paraId="293F9B81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7B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EA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7C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EUD-ophold: EUD-elev, afkortet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7D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7E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7F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80" w14:textId="77777777" w:rsidR="00184C48" w:rsidRPr="00F3123D" w:rsidRDefault="00184C48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88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82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ER</w:t>
            </w:r>
          </w:p>
        </w:tc>
        <w:tc>
          <w:tcPr>
            <w:tcW w:w="4260" w:type="dxa"/>
            <w:shd w:val="clear" w:color="auto" w:fill="auto"/>
            <w:noWrap/>
          </w:tcPr>
          <w:p w14:paraId="293F9B83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 xml:space="preserve">Erhvervsrettet </w:t>
            </w:r>
            <w:proofErr w:type="spellStart"/>
            <w:r w:rsidRPr="00F3123D">
              <w:rPr>
                <w:rFonts w:ascii="Garamond" w:hAnsi="Garamond"/>
                <w:color w:val="000000"/>
                <w:sz w:val="20"/>
              </w:rPr>
              <w:t>påbygning</w:t>
            </w:r>
            <w:proofErr w:type="spellEnd"/>
          </w:p>
        </w:tc>
        <w:tc>
          <w:tcPr>
            <w:tcW w:w="720" w:type="dxa"/>
            <w:shd w:val="clear" w:color="auto" w:fill="auto"/>
            <w:noWrap/>
          </w:tcPr>
          <w:p w14:paraId="293F9B84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85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86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87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8F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89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SR</w:t>
            </w:r>
          </w:p>
        </w:tc>
        <w:tc>
          <w:tcPr>
            <w:tcW w:w="4260" w:type="dxa"/>
            <w:shd w:val="clear" w:color="auto" w:fill="auto"/>
            <w:noWrap/>
          </w:tcPr>
          <w:p w14:paraId="293F9B8A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Studierettet opbygning</w:t>
            </w:r>
          </w:p>
        </w:tc>
        <w:tc>
          <w:tcPr>
            <w:tcW w:w="720" w:type="dxa"/>
            <w:shd w:val="clear" w:color="auto" w:fill="auto"/>
            <w:noWrap/>
          </w:tcPr>
          <w:p w14:paraId="293F9B8B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8C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8D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8E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96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90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KA</w:t>
            </w:r>
          </w:p>
        </w:tc>
        <w:tc>
          <w:tcPr>
            <w:tcW w:w="4260" w:type="dxa"/>
            <w:shd w:val="clear" w:color="auto" w:fill="auto"/>
            <w:noWrap/>
          </w:tcPr>
          <w:p w14:paraId="293F9B91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Kostafdeling skolepraktik</w:t>
            </w:r>
          </w:p>
        </w:tc>
        <w:tc>
          <w:tcPr>
            <w:tcW w:w="720" w:type="dxa"/>
            <w:shd w:val="clear" w:color="auto" w:fill="auto"/>
            <w:noWrap/>
          </w:tcPr>
          <w:p w14:paraId="293F9B92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93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94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95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C14085" w:rsidRPr="00F3123D" w14:paraId="293F9B9D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97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1</w:t>
            </w:r>
          </w:p>
        </w:tc>
        <w:tc>
          <w:tcPr>
            <w:tcW w:w="4260" w:type="dxa"/>
            <w:shd w:val="clear" w:color="auto" w:fill="auto"/>
            <w:noWrap/>
          </w:tcPr>
          <w:p w14:paraId="293F9B98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EGU med fagelementer</w:t>
            </w:r>
          </w:p>
        </w:tc>
        <w:tc>
          <w:tcPr>
            <w:tcW w:w="720" w:type="dxa"/>
            <w:shd w:val="clear" w:color="auto" w:fill="auto"/>
            <w:noWrap/>
          </w:tcPr>
          <w:p w14:paraId="293F9B99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9A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9B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9C" w14:textId="77777777" w:rsidR="00C14085" w:rsidRPr="00F3123D" w:rsidRDefault="00C14085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2B285F" w:rsidRPr="00F3123D" w14:paraId="293F9BA4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9E" w14:textId="77777777" w:rsidR="002B285F" w:rsidRPr="00F3123D" w:rsidRDefault="002B285F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GH</w:t>
            </w:r>
          </w:p>
        </w:tc>
        <w:tc>
          <w:tcPr>
            <w:tcW w:w="4260" w:type="dxa"/>
            <w:shd w:val="clear" w:color="auto" w:fill="auto"/>
            <w:noWrap/>
          </w:tcPr>
          <w:p w14:paraId="293F9B9F" w14:textId="77777777" w:rsidR="002B285F" w:rsidRPr="00F3123D" w:rsidRDefault="002B285F" w:rsidP="00BC6FA2">
            <w:pPr>
              <w:rPr>
                <w:rFonts w:ascii="Garamond" w:hAnsi="Garamond"/>
                <w:color w:val="000000"/>
                <w:sz w:val="20"/>
              </w:rPr>
            </w:pPr>
            <w:proofErr w:type="spellStart"/>
            <w:r w:rsidRPr="00F3123D">
              <w:rPr>
                <w:rFonts w:ascii="Garamond" w:hAnsi="Garamond"/>
                <w:color w:val="000000"/>
                <w:sz w:val="20"/>
              </w:rPr>
              <w:t>Gym</w:t>
            </w:r>
            <w:proofErr w:type="spellEnd"/>
            <w:r w:rsidRPr="00F3123D">
              <w:rPr>
                <w:rFonts w:ascii="Garamond" w:hAnsi="Garamond"/>
                <w:color w:val="000000"/>
                <w:sz w:val="20"/>
              </w:rPr>
              <w:t xml:space="preserve"> hovedløb, særlig afkortet hovedforløb for elever med gymnasial baggrund.</w:t>
            </w:r>
          </w:p>
        </w:tc>
        <w:tc>
          <w:tcPr>
            <w:tcW w:w="720" w:type="dxa"/>
            <w:shd w:val="clear" w:color="auto" w:fill="auto"/>
            <w:noWrap/>
          </w:tcPr>
          <w:p w14:paraId="293F9BA0" w14:textId="77777777" w:rsidR="002B285F" w:rsidRPr="00F3123D" w:rsidRDefault="002B285F" w:rsidP="00B91BA7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A1" w14:textId="77777777" w:rsidR="002B285F" w:rsidRPr="00F3123D" w:rsidRDefault="002B285F" w:rsidP="00B91BA7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A2" w14:textId="77777777" w:rsidR="002B285F" w:rsidRPr="00F3123D" w:rsidRDefault="002B285F" w:rsidP="00B91BA7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A3" w14:textId="77777777" w:rsidR="002B285F" w:rsidRPr="00F3123D" w:rsidRDefault="002B285F" w:rsidP="00B91BA7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AB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A5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EN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A6" w14:textId="77777777" w:rsidR="0073160A" w:rsidRPr="00F3123D" w:rsidRDefault="0073160A" w:rsidP="00092E06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EUD-ophold: EUD-elev Normal, ej afkortet.</w:t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</w:r>
            <w:r w:rsidRPr="00F3123D">
              <w:rPr>
                <w:rFonts w:ascii="Garamond" w:hAnsi="Garamond"/>
                <w:color w:val="000000"/>
                <w:sz w:val="20"/>
              </w:rPr>
              <w:lastRenderedPageBreak/>
              <w:t>Benyttes af primært af EU9, EU9+, EUV3 inklusiv varianter (talent, mesterlære og produktionsskoleb</w:t>
            </w:r>
            <w:r w:rsidRPr="00F3123D">
              <w:rPr>
                <w:rFonts w:ascii="Garamond" w:hAnsi="Garamond"/>
                <w:color w:val="000000"/>
                <w:sz w:val="20"/>
              </w:rPr>
              <w:t>a</w:t>
            </w:r>
            <w:r w:rsidRPr="00F3123D">
              <w:rPr>
                <w:rFonts w:ascii="Garamond" w:hAnsi="Garamond"/>
                <w:color w:val="000000"/>
                <w:sz w:val="20"/>
              </w:rPr>
              <w:t>seret EUD). Ved enkelte uddannelser (</w:t>
            </w:r>
            <w:r w:rsidRPr="00F3123D">
              <w:rPr>
                <w:rFonts w:ascii="Garamond" w:hAnsi="Garamond"/>
                <w:i/>
                <w:iCs/>
                <w:color w:val="000000"/>
                <w:sz w:val="20"/>
              </w:rPr>
              <w:t>Eventkoordin</w:t>
            </w:r>
            <w:r w:rsidRPr="00F3123D">
              <w:rPr>
                <w:rFonts w:ascii="Garamond" w:hAnsi="Garamond"/>
                <w:i/>
                <w:iCs/>
                <w:color w:val="000000"/>
                <w:sz w:val="20"/>
              </w:rPr>
              <w:t>a</w:t>
            </w:r>
            <w:r w:rsidRPr="00F3123D">
              <w:rPr>
                <w:rFonts w:ascii="Garamond" w:hAnsi="Garamond"/>
                <w:i/>
                <w:iCs/>
                <w:color w:val="000000"/>
                <w:sz w:val="20"/>
              </w:rPr>
              <w:t>tor</w:t>
            </w:r>
            <w:r w:rsidRPr="00F3123D">
              <w:rPr>
                <w:rFonts w:ascii="Garamond" w:hAnsi="Garamond"/>
                <w:color w:val="000000"/>
                <w:sz w:val="20"/>
              </w:rPr>
              <w:t xml:space="preserve"> f.eks.) kan den også benyttes ved EUV1 og EUV2 elever.</w:t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A7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lastRenderedPageBreak/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A8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A9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AA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B2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AC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lastRenderedPageBreak/>
              <w:t>XA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AD" w14:textId="77777777" w:rsidR="0073160A" w:rsidRPr="00F3123D" w:rsidRDefault="0073160A" w:rsidP="00321686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EUX-ophold: EUX-elever</w:t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  <w:t>Benyttes af EUV1 og EUV2 inklusiv varianter, som ikke har EUX.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AE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AF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B0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B1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BA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B3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XN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B4" w14:textId="77777777" w:rsidR="0073160A" w:rsidRPr="00F3123D" w:rsidRDefault="0073160A" w:rsidP="00321686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EUD-ophold: EUX-elev,  ej afkortet</w:t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</w:r>
            <w:r w:rsidRPr="00F3123D">
              <w:rPr>
                <w:rFonts w:ascii="Garamond" w:hAnsi="Garamond"/>
                <w:color w:val="000000"/>
                <w:sz w:val="20"/>
              </w:rPr>
              <w:br/>
              <w:t>Benyttes af EUX9 og EUX9+ inklusiv varianter</w:t>
            </w:r>
          </w:p>
          <w:p w14:paraId="293F9BB5" w14:textId="77777777" w:rsidR="0073160A" w:rsidRPr="00F3123D" w:rsidRDefault="00092E06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Ved de merkantile uddannelser anvendes den også af EUX-elever. De skal ikke have et afkortet EUD-hovedforløb grundet EUX. Det er afholdt på det studierettet EUX-år før hovedforløbet.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B6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B7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B8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B9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73160A" w:rsidRPr="00F3123D" w14:paraId="293F9BC2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  <w:hideMark/>
          </w:tcPr>
          <w:p w14:paraId="293F9BBB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XX</w:t>
            </w:r>
          </w:p>
        </w:tc>
        <w:tc>
          <w:tcPr>
            <w:tcW w:w="4260" w:type="dxa"/>
            <w:shd w:val="clear" w:color="auto" w:fill="auto"/>
            <w:noWrap/>
            <w:hideMark/>
          </w:tcPr>
          <w:p w14:paraId="293F9BBC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EUX-ophold: EUX-elever</w:t>
            </w:r>
          </w:p>
          <w:p w14:paraId="293F9BBD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br/>
              <w:t>Benyttes for alle elevtyper med EUX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BE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14:paraId="293F9BBF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C0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  <w:hideMark/>
          </w:tcPr>
          <w:p w14:paraId="293F9BC1" w14:textId="77777777" w:rsidR="0073160A" w:rsidRPr="00F3123D" w:rsidRDefault="0073160A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  <w:tr w:rsidR="00E03880" w:rsidRPr="00F3123D" w14:paraId="293F9BC9" w14:textId="77777777" w:rsidTr="00321686">
        <w:trPr>
          <w:trHeight w:val="300"/>
        </w:trPr>
        <w:tc>
          <w:tcPr>
            <w:tcW w:w="760" w:type="dxa"/>
            <w:shd w:val="clear" w:color="auto" w:fill="auto"/>
            <w:noWrap/>
          </w:tcPr>
          <w:p w14:paraId="293F9BC3" w14:textId="77777777" w:rsidR="00E03880" w:rsidRPr="00F3123D" w:rsidRDefault="00E03880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RH</w:t>
            </w:r>
          </w:p>
        </w:tc>
        <w:tc>
          <w:tcPr>
            <w:tcW w:w="4260" w:type="dxa"/>
            <w:shd w:val="clear" w:color="auto" w:fill="auto"/>
            <w:noWrap/>
          </w:tcPr>
          <w:p w14:paraId="293F9BC4" w14:textId="77777777" w:rsidR="00E03880" w:rsidRPr="00F3123D" w:rsidRDefault="00E03880" w:rsidP="00BC6FA2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RKV på hovedforløbs</w:t>
            </w:r>
            <w:r w:rsidR="00833B81" w:rsidRPr="00F3123D">
              <w:rPr>
                <w:rFonts w:ascii="Garamond" w:hAnsi="Garamond"/>
                <w:color w:val="000000"/>
                <w:sz w:val="20"/>
              </w:rPr>
              <w:t xml:space="preserve"> </w:t>
            </w:r>
            <w:r w:rsidRPr="00F3123D">
              <w:rPr>
                <w:rFonts w:ascii="Garamond" w:hAnsi="Garamond"/>
                <w:color w:val="000000"/>
                <w:sz w:val="20"/>
              </w:rPr>
              <w:t>godkendelse</w:t>
            </w:r>
          </w:p>
        </w:tc>
        <w:tc>
          <w:tcPr>
            <w:tcW w:w="720" w:type="dxa"/>
            <w:shd w:val="clear" w:color="auto" w:fill="auto"/>
            <w:noWrap/>
          </w:tcPr>
          <w:p w14:paraId="293F9BC5" w14:textId="77777777" w:rsidR="00E03880" w:rsidRPr="00F3123D" w:rsidRDefault="00E03880" w:rsidP="00E03880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720" w:type="dxa"/>
            <w:shd w:val="clear" w:color="auto" w:fill="auto"/>
            <w:noWrap/>
          </w:tcPr>
          <w:p w14:paraId="293F9BC6" w14:textId="77777777" w:rsidR="00E03880" w:rsidRPr="00F3123D" w:rsidRDefault="00E03880" w:rsidP="00E03880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C7" w14:textId="77777777" w:rsidR="00E03880" w:rsidRPr="00F3123D" w:rsidRDefault="00E03880" w:rsidP="00E03880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N</w:t>
            </w:r>
          </w:p>
        </w:tc>
        <w:tc>
          <w:tcPr>
            <w:tcW w:w="600" w:type="dxa"/>
            <w:shd w:val="clear" w:color="auto" w:fill="auto"/>
            <w:noWrap/>
          </w:tcPr>
          <w:p w14:paraId="293F9BC8" w14:textId="77777777" w:rsidR="00E03880" w:rsidRPr="00F3123D" w:rsidRDefault="00E03880" w:rsidP="00E03880">
            <w:pPr>
              <w:rPr>
                <w:rFonts w:ascii="Garamond" w:hAnsi="Garamond"/>
                <w:color w:val="000000"/>
                <w:sz w:val="20"/>
              </w:rPr>
            </w:pPr>
            <w:r w:rsidRPr="00F3123D">
              <w:rPr>
                <w:rFonts w:ascii="Garamond" w:hAnsi="Garamond"/>
                <w:color w:val="000000"/>
                <w:sz w:val="20"/>
              </w:rPr>
              <w:t>J</w:t>
            </w:r>
          </w:p>
        </w:tc>
      </w:tr>
    </w:tbl>
    <w:p w14:paraId="293F9BCA" w14:textId="77777777" w:rsidR="00BC6FA2" w:rsidRPr="00F3123D" w:rsidRDefault="00BC6FA2" w:rsidP="002F598B">
      <w:pPr>
        <w:pStyle w:val="Brdtekst"/>
      </w:pPr>
    </w:p>
    <w:p w14:paraId="293F9BCB" w14:textId="77777777" w:rsidR="002F598B" w:rsidRPr="00F3123D" w:rsidRDefault="002F598B" w:rsidP="002F598B">
      <w:pPr>
        <w:pStyle w:val="Brdtekst"/>
      </w:pPr>
      <w:r w:rsidRPr="00F3123D">
        <w:t>Udmeldingen er dokumenteret i regnearket her:</w:t>
      </w:r>
    </w:p>
    <w:p w14:paraId="293F9BCC" w14:textId="77777777" w:rsidR="002F598B" w:rsidRPr="00F3123D" w:rsidRDefault="002F598B" w:rsidP="002F598B">
      <w:pPr>
        <w:pStyle w:val="Brdtekst"/>
      </w:pPr>
    </w:p>
    <w:bookmarkStart w:id="6" w:name="_MON_1500956894"/>
    <w:bookmarkEnd w:id="6"/>
    <w:p w14:paraId="293F9BCD" w14:textId="77777777" w:rsidR="009E6E22" w:rsidRPr="00F3123D" w:rsidRDefault="008A2684" w:rsidP="002F598B">
      <w:pPr>
        <w:pStyle w:val="Brdtekst"/>
      </w:pPr>
      <w:r w:rsidRPr="00F3123D">
        <w:object w:dxaOrig="1534" w:dyaOrig="993" w14:anchorId="293FA054">
          <v:shape id="_x0000_i1032" type="#_x0000_t75" style="width:75.75pt;height:49.45pt" o:ole="">
            <v:imagedata r:id="rId11" o:title=""/>
          </v:shape>
          <o:OLEObject Type="Embed" ProgID="Excel.SheetBinaryMacroEnabled.12" ShapeID="_x0000_i1032" DrawAspect="Icon" ObjectID="_1518428943" r:id="rId12"/>
        </w:object>
      </w:r>
    </w:p>
    <w:p w14:paraId="293F9BCE" w14:textId="77777777" w:rsidR="002F598B" w:rsidRPr="00F3123D" w:rsidRDefault="009E6E22" w:rsidP="002F598B">
      <w:pPr>
        <w:pStyle w:val="Brdtekst"/>
      </w:pPr>
      <w:r w:rsidRPr="00F3123D">
        <w:t>Regnearket indeholder 3 faneblade:</w:t>
      </w:r>
    </w:p>
    <w:p w14:paraId="293F9BCF" w14:textId="77777777" w:rsidR="009E6E22" w:rsidRPr="00F3123D" w:rsidRDefault="009E6E22" w:rsidP="00986D80">
      <w:pPr>
        <w:pStyle w:val="Brdtekst"/>
        <w:numPr>
          <w:ilvl w:val="0"/>
          <w:numId w:val="28"/>
        </w:numPr>
        <w:spacing w:after="0"/>
        <w:ind w:left="357" w:hanging="357"/>
      </w:pPr>
      <w:r w:rsidRPr="00F3123D">
        <w:t>Skoleperiode, tælleperiode. Fanebladet viser skoleperiodens længde og antallet af tælleperioder.</w:t>
      </w:r>
      <w:r w:rsidR="00E03880" w:rsidRPr="00F3123D">
        <w:br/>
        <w:t>Ved realkompetencevurdering (skoleperiode RK / RH</w:t>
      </w:r>
      <w:r w:rsidR="00AE2E58" w:rsidRPr="00F3123D">
        <w:t>)</w:t>
      </w:r>
      <w:r w:rsidR="00E03880" w:rsidRPr="00F3123D">
        <w:t xml:space="preserve"> skal </w:t>
      </w:r>
      <w:r w:rsidR="000E4C23" w:rsidRPr="00F3123D">
        <w:t>skol</w:t>
      </w:r>
      <w:r w:rsidR="000E4C23" w:rsidRPr="00F3123D">
        <w:t>e</w:t>
      </w:r>
      <w:r w:rsidR="000E4C23" w:rsidRPr="00F3123D">
        <w:t>opholdet fratrækkes eleven skoleophold på en</w:t>
      </w:r>
      <w:r w:rsidR="00AE2E58" w:rsidRPr="00F3123D">
        <w:t>ten grundforl</w:t>
      </w:r>
      <w:r w:rsidR="000E4C23" w:rsidRPr="00F3123D">
        <w:t>øb eller på hovedforløb.</w:t>
      </w:r>
      <w:r w:rsidR="00C14393" w:rsidRPr="00F3123D">
        <w:br/>
      </w:r>
    </w:p>
    <w:p w14:paraId="293F9BD0" w14:textId="77777777" w:rsidR="009E6E22" w:rsidRPr="00F3123D" w:rsidRDefault="009E6E22" w:rsidP="00986D80">
      <w:pPr>
        <w:pStyle w:val="Brdtekst"/>
        <w:numPr>
          <w:ilvl w:val="0"/>
          <w:numId w:val="28"/>
        </w:numPr>
        <w:spacing w:after="0"/>
        <w:ind w:left="357" w:hanging="357"/>
      </w:pPr>
      <w:r w:rsidRPr="00F3123D">
        <w:t>TMK. Fanebladet viser tilskudsmærkekombinationer og taksthenvi</w:t>
      </w:r>
      <w:r w:rsidRPr="00F3123D">
        <w:t>s</w:t>
      </w:r>
      <w:r w:rsidRPr="00F3123D">
        <w:t xml:space="preserve">ning (CØSA-formål) til takstkatalog. </w:t>
      </w:r>
      <w:r w:rsidRPr="00F3123D">
        <w:br/>
        <w:t xml:space="preserve">Der introduceres et nyt tilskudsmærke </w:t>
      </w:r>
      <w:r w:rsidRPr="00F3123D">
        <w:rPr>
          <w:i/>
        </w:rPr>
        <w:t>UNMER</w:t>
      </w:r>
      <w:r w:rsidRPr="00F3123D">
        <w:t>, som udløser unde</w:t>
      </w:r>
      <w:r w:rsidRPr="00F3123D">
        <w:t>r</w:t>
      </w:r>
      <w:r w:rsidRPr="00F3123D">
        <w:t>visningstakst og tillægstakst. Tilskudsmærket findes ved grundforl</w:t>
      </w:r>
      <w:r w:rsidRPr="00F3123D">
        <w:t>ø</w:t>
      </w:r>
      <w:r w:rsidRPr="00F3123D">
        <w:t xml:space="preserve">bets 2. del for uddannelse </w:t>
      </w:r>
      <w:r w:rsidR="00C625D1" w:rsidRPr="00F3123D">
        <w:t>15, 1932 og 1952 (d</w:t>
      </w:r>
      <w:r w:rsidRPr="00F3123D">
        <w:t>e merkantile uddanne</w:t>
      </w:r>
      <w:r w:rsidRPr="00F3123D">
        <w:t>l</w:t>
      </w:r>
      <w:r w:rsidRPr="00F3123D">
        <w:t>ser, som ikke er rene E</w:t>
      </w:r>
      <w:r w:rsidR="00C625D1" w:rsidRPr="00F3123D">
        <w:t>U</w:t>
      </w:r>
      <w:r w:rsidRPr="00F3123D">
        <w:t>X-uddannelser</w:t>
      </w:r>
      <w:r w:rsidR="00C625D1" w:rsidRPr="00F3123D">
        <w:t>)</w:t>
      </w:r>
      <w:r w:rsidRPr="00F3123D">
        <w:t>.</w:t>
      </w:r>
      <w:r w:rsidR="00C14393" w:rsidRPr="00F3123D">
        <w:br/>
      </w:r>
    </w:p>
    <w:p w14:paraId="293F9BD1" w14:textId="77777777" w:rsidR="00DE4A15" w:rsidRPr="00F3123D" w:rsidRDefault="009E6E22" w:rsidP="00986D80">
      <w:pPr>
        <w:pStyle w:val="Brdtekst"/>
        <w:numPr>
          <w:ilvl w:val="0"/>
          <w:numId w:val="28"/>
        </w:numPr>
        <w:spacing w:after="0"/>
        <w:ind w:left="357" w:hanging="357"/>
      </w:pPr>
      <w:r w:rsidRPr="00F3123D">
        <w:t xml:space="preserve">Elevtyper. Fanebladet viser elevtyperne, som må anvendes for en given </w:t>
      </w:r>
      <w:r w:rsidR="00321686" w:rsidRPr="00F3123D">
        <w:t>skoleperiode.</w:t>
      </w:r>
      <w:r w:rsidR="00986D80" w:rsidRPr="00F3123D">
        <w:t xml:space="preserve"> ’GYM-elevtyper er kun tilknyttet, når uddanne</w:t>
      </w:r>
      <w:r w:rsidR="00986D80" w:rsidRPr="00F3123D">
        <w:t>l</w:t>
      </w:r>
      <w:r w:rsidR="00986D80" w:rsidRPr="00F3123D">
        <w:t xml:space="preserve">sesbekendtgørelsen beskriver særlige forløb elever med gymnasial baggrund. </w:t>
      </w:r>
    </w:p>
    <w:p w14:paraId="293F9BD2" w14:textId="77777777" w:rsidR="00E03880" w:rsidRPr="00F3123D" w:rsidRDefault="00E03880" w:rsidP="00E03880">
      <w:pPr>
        <w:pStyle w:val="Brdtekst"/>
      </w:pPr>
    </w:p>
    <w:p w14:paraId="293F9BD3" w14:textId="77777777" w:rsidR="00DE4A15" w:rsidRPr="00F3123D" w:rsidRDefault="00124BAA" w:rsidP="00EE6C96">
      <w:pPr>
        <w:pStyle w:val="Overskrift2"/>
      </w:pPr>
      <w:bookmarkStart w:id="7" w:name="_Toc444169715"/>
      <w:r w:rsidRPr="00F3123D">
        <w:lastRenderedPageBreak/>
        <w:t>Fag</w:t>
      </w:r>
      <w:bookmarkEnd w:id="7"/>
    </w:p>
    <w:p w14:paraId="293F9BD4" w14:textId="77777777" w:rsidR="00124BAA" w:rsidRPr="00F3123D" w:rsidRDefault="00CE7756" w:rsidP="00124BAA">
      <w:pPr>
        <w:pStyle w:val="Brdtekst"/>
      </w:pPr>
      <w:r w:rsidRPr="00F3123D">
        <w:t>Der er udmeldt fag til GF1, GF2 og HF</w:t>
      </w:r>
      <w:r w:rsidR="003A7BC7" w:rsidRPr="00F3123D">
        <w:t xml:space="preserve"> og SF.</w:t>
      </w:r>
    </w:p>
    <w:bookmarkStart w:id="8" w:name="_GoBack"/>
    <w:bookmarkStart w:id="9" w:name="_MON_1496724775"/>
    <w:bookmarkEnd w:id="9"/>
    <w:p w14:paraId="293F9BD5" w14:textId="77777777" w:rsidR="005F2D73" w:rsidRPr="00F3123D" w:rsidRDefault="008A2684" w:rsidP="00124BAA">
      <w:pPr>
        <w:pStyle w:val="Brdtekst"/>
      </w:pPr>
      <w:r w:rsidRPr="00F3123D">
        <w:object w:dxaOrig="1534" w:dyaOrig="993" w14:anchorId="293FA055">
          <v:shape id="_x0000_i1033" type="#_x0000_t75" style="width:76.4pt;height:49.45pt" o:ole="">
            <v:imagedata r:id="rId13" o:title=""/>
          </v:shape>
          <o:OLEObject Type="Embed" ProgID="Excel.SheetBinaryMacroEnabled.12" ShapeID="_x0000_i1033" DrawAspect="Icon" ObjectID="_1518428944" r:id="rId14"/>
        </w:object>
      </w:r>
      <w:bookmarkEnd w:id="8"/>
    </w:p>
    <w:p w14:paraId="293F9BD6" w14:textId="77777777" w:rsidR="00895F5B" w:rsidRPr="00F3123D" w:rsidRDefault="00895F5B" w:rsidP="00124BAA">
      <w:pPr>
        <w:pStyle w:val="Brdtekst"/>
      </w:pPr>
    </w:p>
    <w:p w14:paraId="293F9BD7" w14:textId="77777777" w:rsidR="005F2D73" w:rsidRPr="00F3123D" w:rsidRDefault="00EE6C96" w:rsidP="00EE6C96">
      <w:pPr>
        <w:pStyle w:val="Overskrift2"/>
      </w:pPr>
      <w:bookmarkStart w:id="10" w:name="_Toc444169716"/>
      <w:r w:rsidRPr="00F3123D">
        <w:t>Uddannelseslængder</w:t>
      </w:r>
      <w:r w:rsidR="00E33F4A" w:rsidRPr="00F3123D">
        <w:t xml:space="preserve"> og trindeling</w:t>
      </w:r>
      <w:bookmarkEnd w:id="10"/>
    </w:p>
    <w:p w14:paraId="293F9BD8" w14:textId="77777777" w:rsidR="00E33F4A" w:rsidRPr="00F3123D" w:rsidRDefault="00E33F4A" w:rsidP="00124BAA">
      <w:pPr>
        <w:pStyle w:val="Brdtekst"/>
        <w:rPr>
          <w:u w:val="single"/>
        </w:rPr>
      </w:pPr>
      <w:r w:rsidRPr="00F3123D">
        <w:rPr>
          <w:u w:val="single"/>
        </w:rPr>
        <w:t>Faneblad 1:</w:t>
      </w:r>
    </w:p>
    <w:p w14:paraId="293F9BD9" w14:textId="77777777" w:rsidR="00D52468" w:rsidRPr="00F3123D" w:rsidRDefault="00D52468" w:rsidP="00124BAA">
      <w:pPr>
        <w:pStyle w:val="Brdtekst"/>
      </w:pPr>
      <w:r w:rsidRPr="00F3123D">
        <w:t xml:space="preserve">Den samlede uddannelseslængde for </w:t>
      </w:r>
      <w:r w:rsidR="00E25D2D" w:rsidRPr="00F3123D">
        <w:rPr>
          <w:u w:val="single"/>
        </w:rPr>
        <w:t xml:space="preserve">hovedforløbet </w:t>
      </w:r>
      <w:r w:rsidR="00E25D2D" w:rsidRPr="00F3123D">
        <w:t>opgjort</w:t>
      </w:r>
      <w:r w:rsidRPr="00F3123D">
        <w:t xml:space="preserve"> på elevtyper fremgår af vedlagte regneark. Antal HF skoleuger – og heraf eventuelle EUX-uger er også medtaget.</w:t>
      </w:r>
    </w:p>
    <w:p w14:paraId="293F9BDA" w14:textId="77777777" w:rsidR="00D52468" w:rsidRPr="00F3123D" w:rsidRDefault="002F10C5" w:rsidP="00124BAA">
      <w:pPr>
        <w:pStyle w:val="Brdtekst"/>
      </w:pPr>
      <w:r w:rsidRPr="00F3123D">
        <w:t>Uddannelseslængde på hovedforløbet er suppleret med skoleopholdet på GF1, GF2 og SF.</w:t>
      </w:r>
    </w:p>
    <w:p w14:paraId="293F9BDB" w14:textId="77777777" w:rsidR="002F10C5" w:rsidRPr="00F3123D" w:rsidRDefault="002F10C5" w:rsidP="00124BAA">
      <w:pPr>
        <w:pStyle w:val="Brdtekst"/>
      </w:pPr>
      <w:r w:rsidRPr="00F3123D">
        <w:t>Elevtyper med ’talentspor’ findes ikke på GF1,GF2 og HF, så ved ove</w:t>
      </w:r>
      <w:r w:rsidRPr="00F3123D">
        <w:t>r</w:t>
      </w:r>
      <w:r w:rsidRPr="00F3123D">
        <w:t>gang til hovedforløbet skiftes der elevtype. Skoleopholdet på den ’opri</w:t>
      </w:r>
      <w:r w:rsidRPr="00F3123D">
        <w:t>n</w:t>
      </w:r>
      <w:r w:rsidRPr="00F3123D">
        <w:t>delige GF1 (GF2, SF2) elevtype er medtaget under talentsporet.</w:t>
      </w:r>
    </w:p>
    <w:p w14:paraId="293F9BDC" w14:textId="77777777" w:rsidR="00E33F4A" w:rsidRPr="00F3123D" w:rsidRDefault="00E33F4A" w:rsidP="00124BAA">
      <w:pPr>
        <w:pStyle w:val="Brdtekst"/>
        <w:rPr>
          <w:u w:val="single"/>
        </w:rPr>
      </w:pPr>
      <w:r w:rsidRPr="00F3123D">
        <w:rPr>
          <w:u w:val="single"/>
        </w:rPr>
        <w:t>Faneblad 2:</w:t>
      </w:r>
    </w:p>
    <w:p w14:paraId="293F9BDD" w14:textId="77777777" w:rsidR="00E33F4A" w:rsidRPr="00F3123D" w:rsidRDefault="00E33F4A" w:rsidP="00124BAA">
      <w:pPr>
        <w:pStyle w:val="Brdtekst"/>
      </w:pPr>
      <w:r w:rsidRPr="00F3123D">
        <w:t>Trindeling på trindelte uddannelser.</w:t>
      </w:r>
    </w:p>
    <w:p w14:paraId="293F9BDE" w14:textId="77777777" w:rsidR="00E33F4A" w:rsidRPr="00F3123D" w:rsidRDefault="00E33F4A" w:rsidP="00124BAA">
      <w:pPr>
        <w:pStyle w:val="Brdtekst"/>
      </w:pPr>
    </w:p>
    <w:bookmarkStart w:id="11" w:name="_MON_1508845131"/>
    <w:bookmarkEnd w:id="11"/>
    <w:p w14:paraId="293F9BDF" w14:textId="77777777" w:rsidR="005F2D73" w:rsidRPr="00F3123D" w:rsidRDefault="007D5B58" w:rsidP="00124BAA">
      <w:pPr>
        <w:pStyle w:val="Brdtekst"/>
      </w:pPr>
      <w:r w:rsidRPr="00F3123D">
        <w:object w:dxaOrig="1534" w:dyaOrig="993" w14:anchorId="293FA056">
          <v:shape id="_x0000_i1026" type="#_x0000_t75" style="width:77pt;height:49.45pt" o:ole="">
            <v:imagedata r:id="rId15" o:title=""/>
          </v:shape>
          <o:OLEObject Type="Embed" ProgID="Excel.SheetBinaryMacroEnabled.12" ShapeID="_x0000_i1026" DrawAspect="Icon" ObjectID="_1518428945" r:id="rId16"/>
        </w:object>
      </w:r>
    </w:p>
    <w:p w14:paraId="293F9BE0" w14:textId="77777777" w:rsidR="00EE6C96" w:rsidRPr="00F3123D" w:rsidRDefault="00EE6C96" w:rsidP="00124BAA">
      <w:pPr>
        <w:pStyle w:val="Brdtekst"/>
      </w:pPr>
    </w:p>
    <w:p w14:paraId="293F9BE1" w14:textId="77777777" w:rsidR="000D4B1E" w:rsidRPr="00F3123D" w:rsidRDefault="000D4B1E" w:rsidP="00124BAA">
      <w:pPr>
        <w:pStyle w:val="Brdtekst"/>
      </w:pPr>
    </w:p>
    <w:p w14:paraId="293F9BE2" w14:textId="77777777" w:rsidR="00EE6C96" w:rsidRPr="00F3123D" w:rsidRDefault="00EE6C96" w:rsidP="00EE6C96">
      <w:pPr>
        <w:pStyle w:val="Overskrift2"/>
      </w:pPr>
      <w:bookmarkStart w:id="12" w:name="_Toc444169717"/>
      <w:r w:rsidRPr="00F3123D">
        <w:t>”SU-data”</w:t>
      </w:r>
      <w:bookmarkEnd w:id="12"/>
    </w:p>
    <w:p w14:paraId="293F9BE3" w14:textId="77777777" w:rsidR="00336533" w:rsidRPr="00F3123D" w:rsidRDefault="00066679" w:rsidP="00336533">
      <w:pPr>
        <w:pStyle w:val="Brdtekst"/>
      </w:pPr>
      <w:r w:rsidRPr="00F3123D">
        <w:t>EUD reformen vil give nogle ændringer i de oplysninger, der overføres fra EASY-A til SU systemerne</w:t>
      </w:r>
      <w:r w:rsidR="00FA2105" w:rsidRPr="00F3123D">
        <w:rPr>
          <w:rStyle w:val="Fodnotehenvisning"/>
        </w:rPr>
        <w:footnoteReference w:id="1"/>
      </w:r>
      <w:r w:rsidR="00FA2105" w:rsidRPr="00F3123D">
        <w:t xml:space="preserve"> . Ændringerne kræver, at der udmeldes ’standard US2000’ varigheder til brug for oprettelsen. Udmelding er vist her.</w:t>
      </w:r>
    </w:p>
    <w:p w14:paraId="293F9BE4" w14:textId="77777777" w:rsidR="00EE6C96" w:rsidRPr="00F3123D" w:rsidRDefault="009B3216" w:rsidP="00EE6C96">
      <w:pPr>
        <w:pStyle w:val="Brdtekst"/>
      </w:pPr>
      <w:r w:rsidRPr="00F3123D">
        <w:object w:dxaOrig="1534" w:dyaOrig="993" w14:anchorId="293FA057">
          <v:shape id="_x0000_i1027" type="#_x0000_t75" style="width:76.4pt;height:49.45pt" o:ole="">
            <v:imagedata r:id="rId17" o:title=""/>
          </v:shape>
          <o:OLEObject Type="Embed" ProgID="Excel.SheetBinaryMacroEnabled.12" ShapeID="_x0000_i1027" DrawAspect="Icon" ObjectID="_1518428946" r:id="rId18"/>
        </w:object>
      </w:r>
    </w:p>
    <w:p w14:paraId="293F9BE5" w14:textId="77777777" w:rsidR="004C677A" w:rsidRPr="00F3123D" w:rsidRDefault="004C677A" w:rsidP="00EE6C96">
      <w:pPr>
        <w:pStyle w:val="Brdtekst"/>
      </w:pPr>
    </w:p>
    <w:p w14:paraId="293F9BE6" w14:textId="77777777" w:rsidR="000067D1" w:rsidRPr="00F3123D" w:rsidRDefault="00092E06" w:rsidP="00092E06">
      <w:pPr>
        <w:pStyle w:val="Overskrift2"/>
      </w:pPr>
      <w:bookmarkStart w:id="13" w:name="_Toc444169718"/>
      <w:r w:rsidRPr="00F3123D">
        <w:lastRenderedPageBreak/>
        <w:t>Udbud</w:t>
      </w:r>
      <w:r w:rsidR="000067D1" w:rsidRPr="00F3123D">
        <w:t>sgodkendelser</w:t>
      </w:r>
      <w:bookmarkEnd w:id="13"/>
    </w:p>
    <w:p w14:paraId="293F9BE7" w14:textId="3B9AFA9D" w:rsidR="001B4088" w:rsidRPr="00F3123D" w:rsidRDefault="001B4088" w:rsidP="005763CD">
      <w:pPr>
        <w:pStyle w:val="Adressetekst"/>
      </w:pPr>
      <w:r w:rsidRPr="00F3123D">
        <w:t>Regnearket viser udbudsgodkendelser til grundforløbets 1. og 2.del, me</w:t>
      </w:r>
      <w:r w:rsidRPr="00F3123D">
        <w:t>r</w:t>
      </w:r>
      <w:r w:rsidRPr="00F3123D">
        <w:t xml:space="preserve">kantil </w:t>
      </w:r>
      <w:r w:rsidR="003454C5" w:rsidRPr="00F3123D">
        <w:t>EUX, hovedforløb</w:t>
      </w:r>
      <w:r w:rsidRPr="00F3123D">
        <w:t xml:space="preserve"> og praktikcenter.</w:t>
      </w:r>
      <w:r w:rsidR="005763CD" w:rsidRPr="00F3123D">
        <w:t xml:space="preserve"> </w:t>
      </w:r>
      <w:r w:rsidRPr="00F3123D">
        <w:t>Godkendelse til merkantil EUX kan udledes af GF godkendelse.</w:t>
      </w:r>
    </w:p>
    <w:p w14:paraId="293F9BE8" w14:textId="77777777" w:rsidR="005763CD" w:rsidRPr="00F3123D" w:rsidRDefault="005763CD" w:rsidP="005763CD">
      <w:pPr>
        <w:pStyle w:val="Brdtekst"/>
        <w:rPr>
          <w:szCs w:val="24"/>
        </w:rPr>
      </w:pPr>
    </w:p>
    <w:p w14:paraId="293F9BE9" w14:textId="77777777" w:rsidR="005763CD" w:rsidRPr="00F3123D" w:rsidRDefault="005763CD" w:rsidP="005763CD">
      <w:pPr>
        <w:pStyle w:val="Brdtekst"/>
        <w:rPr>
          <w:szCs w:val="24"/>
        </w:rPr>
      </w:pPr>
      <w:r w:rsidRPr="00F3123D">
        <w:rPr>
          <w:szCs w:val="24"/>
        </w:rPr>
        <w:t xml:space="preserve">Godkendelse til grundforløbets 2. del,  herunder som led i </w:t>
      </w:r>
      <w:proofErr w:type="spellStart"/>
      <w:r w:rsidRPr="00F3123D">
        <w:rPr>
          <w:szCs w:val="24"/>
        </w:rPr>
        <w:t>euv</w:t>
      </w:r>
      <w:proofErr w:type="spellEnd"/>
      <w:r w:rsidRPr="00F3123D">
        <w:rPr>
          <w:szCs w:val="24"/>
        </w:rPr>
        <w:t>,  kan i overgangsperioden udbydes af de skoler, som er godkendt til grundfo</w:t>
      </w:r>
      <w:r w:rsidRPr="00F3123D">
        <w:rPr>
          <w:szCs w:val="24"/>
        </w:rPr>
        <w:t>r</w:t>
      </w:r>
      <w:r w:rsidRPr="00F3123D">
        <w:rPr>
          <w:szCs w:val="24"/>
        </w:rPr>
        <w:t>løb i den pågældende fællesindgang, og som faktisk underviser med det mål, at de skal påbegynder hovedforløb i den uddannelse, som 2. del sigter på.</w:t>
      </w:r>
    </w:p>
    <w:p w14:paraId="293F9BEA" w14:textId="77777777" w:rsidR="005763CD" w:rsidRPr="00F3123D" w:rsidRDefault="005763CD" w:rsidP="005763CD">
      <w:pPr>
        <w:pStyle w:val="Brdtekst"/>
        <w:rPr>
          <w:szCs w:val="24"/>
        </w:rPr>
      </w:pPr>
      <w:r w:rsidRPr="00F3123D">
        <w:rPr>
          <w:szCs w:val="24"/>
        </w:rPr>
        <w:t>Hvis skolen ikke udbyder hovedforløbet, så skal der foreligge en sama</w:t>
      </w:r>
      <w:r w:rsidRPr="00F3123D">
        <w:rPr>
          <w:szCs w:val="24"/>
        </w:rPr>
        <w:t>r</w:t>
      </w:r>
      <w:r w:rsidRPr="00F3123D">
        <w:rPr>
          <w:szCs w:val="24"/>
        </w:rPr>
        <w:t>bejdsaftale med en skole, der udbyder dette hovedforløb</w:t>
      </w:r>
    </w:p>
    <w:p w14:paraId="293F9BEB" w14:textId="77777777" w:rsidR="005763CD" w:rsidRPr="00F3123D" w:rsidRDefault="005763CD" w:rsidP="001B4088">
      <w:pPr>
        <w:pStyle w:val="Brdtekst"/>
      </w:pPr>
    </w:p>
    <w:p w14:paraId="293F9BEC" w14:textId="256AD400" w:rsidR="004F4905" w:rsidRPr="00F3123D" w:rsidRDefault="00951CAA" w:rsidP="001B4088">
      <w:pPr>
        <w:pStyle w:val="Brdtekst"/>
      </w:pPr>
      <w:r>
        <w:rPr>
          <w:noProof/>
        </w:rPr>
        <w:pict w14:anchorId="293FA058">
          <v:shape id="_x0000_s1032" type="#_x0000_t75" style="position:absolute;margin-left:.3pt;margin-top:17.95pt;width:76.5pt;height:49.5pt;z-index:251659264;mso-position-horizontal-relative:text;mso-position-vertical-relative:text">
            <v:imagedata r:id="rId19" o:title=""/>
          </v:shape>
          <o:OLEObject Type="Embed" ProgID="Excel.SheetBinaryMacroEnabled.12" ShapeID="_x0000_s1032" DrawAspect="Icon" ObjectID="_1518428951" r:id="rId20"/>
        </w:pict>
      </w:r>
    </w:p>
    <w:p w14:paraId="293F9BED" w14:textId="77777777" w:rsidR="004F4905" w:rsidRPr="00F3123D" w:rsidRDefault="004F4905" w:rsidP="001B4088">
      <w:pPr>
        <w:pStyle w:val="Brdtekst"/>
      </w:pPr>
    </w:p>
    <w:p w14:paraId="3CA333AC" w14:textId="77777777" w:rsidR="003454C5" w:rsidRPr="00F3123D" w:rsidRDefault="003454C5" w:rsidP="003454C5"/>
    <w:p w14:paraId="5C02157D" w14:textId="77777777" w:rsidR="003454C5" w:rsidRPr="00F3123D" w:rsidRDefault="003454C5" w:rsidP="003454C5"/>
    <w:p w14:paraId="293F9BEF" w14:textId="56FF4B9A" w:rsidR="005763CD" w:rsidRPr="00F3123D" w:rsidRDefault="003454C5" w:rsidP="003454C5">
      <w:pPr>
        <w:pStyle w:val="Overskrift2"/>
      </w:pPr>
      <w:bookmarkStart w:id="14" w:name="_Toc444169719"/>
      <w:r w:rsidRPr="00F3123D">
        <w:t>E</w:t>
      </w:r>
      <w:r w:rsidR="005763CD" w:rsidRPr="00F3123D">
        <w:t>ksamensmarkering af grundfag</w:t>
      </w:r>
      <w:bookmarkEnd w:id="14"/>
    </w:p>
    <w:p w14:paraId="293F9BF0" w14:textId="77777777" w:rsidR="00CD184E" w:rsidRPr="00F3123D" w:rsidRDefault="00CD184E" w:rsidP="00CD184E">
      <w:pPr>
        <w:pStyle w:val="NormalWeb"/>
        <w:rPr>
          <w:rFonts w:ascii="Garamond" w:hAnsi="Garamond"/>
          <w:u w:val="single"/>
        </w:rPr>
      </w:pPr>
      <w:r w:rsidRPr="00F3123D">
        <w:rPr>
          <w:rFonts w:ascii="Garamond" w:hAnsi="Garamond"/>
          <w:u w:val="single"/>
        </w:rPr>
        <w:t>Grundforløbets første del</w:t>
      </w:r>
    </w:p>
    <w:p w14:paraId="293F9BF1" w14:textId="77777777" w:rsidR="00CD184E" w:rsidRPr="00F3123D" w:rsidRDefault="00CD184E" w:rsidP="00CD184E">
      <w:pPr>
        <w:pStyle w:val="NormalWeb"/>
        <w:rPr>
          <w:rFonts w:ascii="Garamond" w:hAnsi="Garamond"/>
        </w:rPr>
      </w:pPr>
      <w:r w:rsidRPr="00F3123D">
        <w:rPr>
          <w:rFonts w:ascii="Garamond" w:hAnsi="Garamond"/>
        </w:rPr>
        <w:t xml:space="preserve">I grundforløbets første del er der én </w:t>
      </w:r>
      <w:hyperlink r:id="rId21" w:history="1">
        <w:r w:rsidRPr="00F3123D">
          <w:rPr>
            <w:rStyle w:val="Hyperlink"/>
            <w:rFonts w:ascii="Garamond" w:hAnsi="Garamond"/>
            <w:color w:val="auto"/>
          </w:rPr>
          <w:t>prøve i grundfag</w:t>
        </w:r>
      </w:hyperlink>
      <w:r w:rsidRPr="00F3123D">
        <w:rPr>
          <w:rFonts w:ascii="Garamond" w:hAnsi="Garamond"/>
        </w:rPr>
        <w:t xml:space="preserve">. Det vil typisk være en prøve i grundfaget dansk, men har eleven valgt grundfag med prøve som valgfag, trækkes der lod blandt elevens fag. </w:t>
      </w:r>
    </w:p>
    <w:p w14:paraId="293F9BF2" w14:textId="77777777" w:rsidR="00CD184E" w:rsidRPr="00F3123D" w:rsidRDefault="00CD184E" w:rsidP="00CD184E">
      <w:pPr>
        <w:pStyle w:val="NormalWeb"/>
        <w:rPr>
          <w:rFonts w:ascii="Garamond" w:hAnsi="Garamond"/>
          <w:u w:val="single"/>
        </w:rPr>
      </w:pPr>
      <w:r w:rsidRPr="00F3123D">
        <w:rPr>
          <w:rFonts w:ascii="Garamond" w:hAnsi="Garamond"/>
          <w:u w:val="single"/>
        </w:rPr>
        <w:t>Grundforløbets anden del</w:t>
      </w:r>
    </w:p>
    <w:p w14:paraId="293F9BF3" w14:textId="77777777" w:rsidR="00CD184E" w:rsidRPr="00F3123D" w:rsidRDefault="00CD184E" w:rsidP="00CD184E">
      <w:pPr>
        <w:pStyle w:val="NormalWeb"/>
        <w:rPr>
          <w:rFonts w:ascii="Garamond" w:hAnsi="Garamond"/>
        </w:rPr>
      </w:pPr>
      <w:r w:rsidRPr="00F3123D">
        <w:rPr>
          <w:rFonts w:ascii="Garamond" w:hAnsi="Garamond"/>
        </w:rPr>
        <w:t xml:space="preserve">I grundforløbets anden del er der ligeledes én prøve i grundfag. Der trækkes lod blandt elevens fag, hvis eleven har valgt grundfag med prøve som valgfag. Ydermere er der en prøve i det uddannelsesspecifikke fag – </w:t>
      </w:r>
      <w:hyperlink r:id="rId22" w:history="1">
        <w:r w:rsidRPr="00F3123D">
          <w:rPr>
            <w:rStyle w:val="Hyperlink"/>
            <w:rFonts w:ascii="Garamond" w:hAnsi="Garamond"/>
            <w:color w:val="auto"/>
          </w:rPr>
          <w:t>grundforløbsprøven</w:t>
        </w:r>
      </w:hyperlink>
      <w:r w:rsidRPr="00F3123D">
        <w:rPr>
          <w:rFonts w:ascii="Garamond" w:hAnsi="Garamond"/>
        </w:rPr>
        <w:t>.</w:t>
      </w:r>
    </w:p>
    <w:p w14:paraId="293F9BF4" w14:textId="77777777" w:rsidR="00CD184E" w:rsidRPr="00F3123D" w:rsidRDefault="00CD184E" w:rsidP="00CD184E">
      <w:pPr>
        <w:pStyle w:val="NormalWeb"/>
        <w:rPr>
          <w:rFonts w:ascii="Garamond" w:hAnsi="Garamond"/>
          <w:u w:val="single"/>
        </w:rPr>
      </w:pPr>
      <w:r w:rsidRPr="00F3123D">
        <w:rPr>
          <w:rFonts w:ascii="Garamond" w:hAnsi="Garamond"/>
          <w:u w:val="single"/>
        </w:rPr>
        <w:t>Hovedforløb</w:t>
      </w:r>
    </w:p>
    <w:p w14:paraId="293F9BF5" w14:textId="77777777" w:rsidR="00CD184E" w:rsidRPr="00F3123D" w:rsidRDefault="00CD184E" w:rsidP="00CD184E">
      <w:pPr>
        <w:pStyle w:val="NormalWeb"/>
        <w:rPr>
          <w:rFonts w:ascii="Garamond" w:hAnsi="Garamond"/>
        </w:rPr>
      </w:pPr>
      <w:r w:rsidRPr="00F3123D">
        <w:rPr>
          <w:rFonts w:ascii="Garamond" w:hAnsi="Garamond"/>
        </w:rPr>
        <w:t xml:space="preserve">I erhvervsuddannelsernes hovedforløb kan der ligeledes være prøver i grundfag, hvis uddannelserne indeholder grundfag. Antallet af prøver afhænger af skoleundervisningens varighed og elevens valg af valgfag og studierettet </w:t>
      </w:r>
      <w:proofErr w:type="spellStart"/>
      <w:r w:rsidRPr="00F3123D">
        <w:rPr>
          <w:rFonts w:ascii="Garamond" w:hAnsi="Garamond"/>
        </w:rPr>
        <w:t>påbygning</w:t>
      </w:r>
      <w:proofErr w:type="spellEnd"/>
      <w:r w:rsidRPr="00F3123D">
        <w:rPr>
          <w:rFonts w:ascii="Garamond" w:hAnsi="Garamond"/>
        </w:rPr>
        <w:t>:</w:t>
      </w:r>
    </w:p>
    <w:p w14:paraId="293F9BF6" w14:textId="77777777" w:rsidR="00CD184E" w:rsidRPr="00F3123D" w:rsidRDefault="00CD184E" w:rsidP="00CD184E">
      <w:pPr>
        <w:pStyle w:val="NormalWeb"/>
        <w:numPr>
          <w:ilvl w:val="0"/>
          <w:numId w:val="37"/>
        </w:numPr>
        <w:rPr>
          <w:rFonts w:ascii="Garamond" w:hAnsi="Garamond"/>
        </w:rPr>
      </w:pPr>
      <w:r w:rsidRPr="00F3123D">
        <w:rPr>
          <w:rFonts w:ascii="Garamond" w:hAnsi="Garamond"/>
        </w:rPr>
        <w:t>Hvis skoleundervisningen er på  mindre end 21 uger, er der én prøve i grundfag</w:t>
      </w:r>
    </w:p>
    <w:p w14:paraId="293F9BF7" w14:textId="77777777" w:rsidR="00CD184E" w:rsidRPr="00F3123D" w:rsidRDefault="00CD184E" w:rsidP="00CD184E">
      <w:pPr>
        <w:pStyle w:val="NormalWeb"/>
        <w:numPr>
          <w:ilvl w:val="0"/>
          <w:numId w:val="37"/>
        </w:numPr>
        <w:rPr>
          <w:rFonts w:ascii="Garamond" w:hAnsi="Garamond"/>
        </w:rPr>
      </w:pPr>
      <w:r w:rsidRPr="00F3123D">
        <w:rPr>
          <w:rFonts w:ascii="Garamond" w:hAnsi="Garamond"/>
        </w:rPr>
        <w:t>Hvis skoleundervisningen er mellem 21-40 uger, er der prøver i to grundfag.</w:t>
      </w:r>
    </w:p>
    <w:p w14:paraId="293F9BF8" w14:textId="77777777" w:rsidR="00CD184E" w:rsidRPr="00F3123D" w:rsidRDefault="00CD184E" w:rsidP="00CD184E">
      <w:pPr>
        <w:pStyle w:val="NormalWeb"/>
        <w:numPr>
          <w:ilvl w:val="0"/>
          <w:numId w:val="37"/>
        </w:numPr>
        <w:rPr>
          <w:rFonts w:ascii="Garamond" w:hAnsi="Garamond"/>
        </w:rPr>
      </w:pPr>
      <w:r w:rsidRPr="00F3123D">
        <w:rPr>
          <w:rFonts w:ascii="Garamond" w:hAnsi="Garamond"/>
        </w:rPr>
        <w:t>Hvis skoleundervisningen er på mere end 40 uger er der  prøve i tre grundfag.</w:t>
      </w:r>
    </w:p>
    <w:p w14:paraId="293F9BF9" w14:textId="77777777" w:rsidR="00CD184E" w:rsidRPr="00F3123D" w:rsidRDefault="00CD184E" w:rsidP="00CD184E">
      <w:pPr>
        <w:pStyle w:val="NormalWeb"/>
        <w:rPr>
          <w:color w:val="1F497D"/>
        </w:rPr>
      </w:pPr>
      <w:r w:rsidRPr="00F3123D">
        <w:rPr>
          <w:rFonts w:ascii="Garamond" w:hAnsi="Garamond"/>
        </w:rPr>
        <w:lastRenderedPageBreak/>
        <w:t>Reglerne om prøveudtræk er fastsat i Bekendtgørelse om erhvervsu</w:t>
      </w:r>
      <w:r w:rsidRPr="00F3123D">
        <w:rPr>
          <w:rFonts w:ascii="Garamond" w:hAnsi="Garamond"/>
        </w:rPr>
        <w:t>d</w:t>
      </w:r>
      <w:r w:rsidRPr="00F3123D">
        <w:rPr>
          <w:rFonts w:ascii="Garamond" w:hAnsi="Garamond"/>
        </w:rPr>
        <w:t>dannelser i afsnittet om grundfag</w:t>
      </w:r>
      <w:r w:rsidR="00D435ED" w:rsidRPr="00F3123D">
        <w:rPr>
          <w:rStyle w:val="Fodnotehenvisning"/>
        </w:rPr>
        <w:footnoteReference w:id="2"/>
      </w:r>
      <w:r w:rsidRPr="00F3123D">
        <w:rPr>
          <w:color w:val="1F497D"/>
        </w:rPr>
        <w:t xml:space="preserve"> </w:t>
      </w:r>
      <w:r w:rsidR="00D435ED" w:rsidRPr="00F3123D">
        <w:rPr>
          <w:color w:val="1F497D"/>
        </w:rPr>
        <w:t>:</w:t>
      </w:r>
    </w:p>
    <w:tbl>
      <w:tblPr>
        <w:tblStyle w:val="Tabel-Gitter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CD184E" w:rsidRPr="00F3123D" w14:paraId="293F9C04" w14:textId="77777777" w:rsidTr="00CD184E">
        <w:trPr>
          <w:trHeight w:val="70"/>
        </w:trPr>
        <w:tc>
          <w:tcPr>
            <w:tcW w:w="8755" w:type="dxa"/>
          </w:tcPr>
          <w:p w14:paraId="293F9BFA" w14:textId="77777777" w:rsidR="00D435ED" w:rsidRPr="00F3123D" w:rsidRDefault="00D435ED" w:rsidP="00D435ED">
            <w:pPr>
              <w:pStyle w:val="paragrafgruppeoverskrift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Fonts w:asciiTheme="majorHAnsi" w:hAnsiTheme="majorHAnsi"/>
                <w:sz w:val="17"/>
                <w:szCs w:val="17"/>
              </w:rPr>
              <w:t>Grundfag</w:t>
            </w:r>
          </w:p>
          <w:p w14:paraId="293F9BFB" w14:textId="77777777" w:rsidR="00D435ED" w:rsidRPr="00F3123D" w:rsidRDefault="00D435ED" w:rsidP="00D435ED">
            <w:pPr>
              <w:pStyle w:val="paragraf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paragrafnr1"/>
                <w:rFonts w:asciiTheme="majorHAnsi" w:hAnsiTheme="majorHAnsi"/>
                <w:sz w:val="17"/>
                <w:szCs w:val="17"/>
              </w:rPr>
              <w:t>§ 25.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Undervisningen i grundfag skal af skolen tilrettelægges i sammenhæng med den øvrige undervisning, sådan at eleven opnår indsigt og færdigheder i det pågældende grundfag og dets faktiske anvendelse i de andre fag og pra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k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sisområder, der er knyttet til det valgte erhvervsområde. Teori og problemløsning skal understøtte hinanden, så faget bidrager til elevens erhvervsfaglige uddannelse med kompetencer, der indgår i uddannelsen.</w:t>
            </w:r>
          </w:p>
          <w:p w14:paraId="293F9BFC" w14:textId="77777777" w:rsidR="00D435ED" w:rsidRPr="00F3123D" w:rsidRDefault="00D435ED" w:rsidP="00D435ED">
            <w:pPr>
              <w:pStyle w:val="paragraf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paragrafnr2"/>
                <w:rFonts w:asciiTheme="majorHAnsi" w:hAnsiTheme="majorHAnsi"/>
                <w:sz w:val="17"/>
                <w:szCs w:val="17"/>
              </w:rPr>
              <w:t>§ 26.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Den enkelte elev skal aflægge prøve i ét grundfag med prøve i både grundforløbets 1. del og 2. del.</w:t>
            </w:r>
          </w:p>
          <w:p w14:paraId="293F9BFD" w14:textId="77777777" w:rsidR="00D435ED" w:rsidRPr="00F3123D" w:rsidRDefault="00D435ED" w:rsidP="00D435ED">
            <w:pPr>
              <w:pStyle w:val="tekstgenerel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Fonts w:asciiTheme="majorHAnsi" w:hAnsiTheme="majorHAnsi"/>
                <w:sz w:val="17"/>
                <w:szCs w:val="17"/>
              </w:rPr>
              <w:t>Prøverne fastsættes ved udtrækning blandt alle elevernes grundfag med prøve.</w:t>
            </w:r>
          </w:p>
          <w:p w14:paraId="293F9BFE" w14:textId="77777777" w:rsidR="00D435ED" w:rsidRPr="00F3123D" w:rsidRDefault="00D435ED" w:rsidP="00D435ED">
            <w:pPr>
              <w:pStyle w:val="stk2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stknr1"/>
                <w:rFonts w:asciiTheme="majorHAnsi" w:hAnsiTheme="majorHAnsi"/>
                <w:sz w:val="17"/>
                <w:szCs w:val="17"/>
              </w:rPr>
              <w:t>Stk. 2.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Elever i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eux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 xml:space="preserve">-forløb, jf. § 1, stk. 6, skal dog aflægge det antal prøver i grundfag, der følger af reglerne om de enkelte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eux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>-forløb, jf. § 3, stk. 4.</w:t>
            </w:r>
          </w:p>
          <w:p w14:paraId="293F9BFF" w14:textId="77777777" w:rsidR="00D435ED" w:rsidRPr="00F3123D" w:rsidRDefault="00D435ED" w:rsidP="00D435ED">
            <w:pPr>
              <w:pStyle w:val="paragraf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paragrafnr3"/>
                <w:rFonts w:asciiTheme="majorHAnsi" w:hAnsiTheme="majorHAnsi"/>
                <w:sz w:val="17"/>
                <w:szCs w:val="17"/>
              </w:rPr>
              <w:t>§ 27.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Den enkelte elev skal i hovedforløb, hvor skoleundervisningen inklusive valgfag og eventuel studierettet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p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å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bygning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 xml:space="preserve"> har en varighed på mindre end 21 uger, aflægge prøve i et grundfag.</w:t>
            </w:r>
          </w:p>
          <w:p w14:paraId="293F9C00" w14:textId="77777777" w:rsidR="00D435ED" w:rsidRPr="00F3123D" w:rsidRDefault="00D435ED" w:rsidP="00D435ED">
            <w:pPr>
              <w:pStyle w:val="stk2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stknr1"/>
                <w:rFonts w:asciiTheme="majorHAnsi" w:hAnsiTheme="majorHAnsi"/>
                <w:sz w:val="17"/>
                <w:szCs w:val="17"/>
              </w:rPr>
              <w:t>Stk. 2.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Den enkelte elev skal i hovedforløb, hvor skoleundervisningen inklusive valgfag og eventuel studierettet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påbygning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 xml:space="preserve"> har en varighed på 21-40 uger, aflægge prøve i to grundfag.</w:t>
            </w:r>
          </w:p>
          <w:p w14:paraId="293F9C01" w14:textId="77777777" w:rsidR="00D435ED" w:rsidRPr="00F3123D" w:rsidRDefault="00D435ED" w:rsidP="00D435ED">
            <w:pPr>
              <w:pStyle w:val="stk2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stknr1"/>
                <w:rFonts w:asciiTheme="majorHAnsi" w:hAnsiTheme="majorHAnsi"/>
                <w:sz w:val="17"/>
                <w:szCs w:val="17"/>
              </w:rPr>
              <w:t>Stk. 3.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Den enkelte elev skal i hovedforløb, hvor skoleundervisningen inklusive valgfag og eventuel studierettet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påbygning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 xml:space="preserve"> har en varighed på 41 uger eller derover, aflægge prøve i tre grundfag.</w:t>
            </w:r>
          </w:p>
          <w:p w14:paraId="293F9C02" w14:textId="77777777" w:rsidR="00D435ED" w:rsidRPr="00F3123D" w:rsidRDefault="00D435ED" w:rsidP="00D435ED">
            <w:pPr>
              <w:pStyle w:val="stk2"/>
              <w:rPr>
                <w:rFonts w:asciiTheme="majorHAnsi" w:hAnsiTheme="majorHAnsi"/>
                <w:sz w:val="17"/>
                <w:szCs w:val="17"/>
              </w:rPr>
            </w:pPr>
            <w:r w:rsidRPr="00F3123D">
              <w:rPr>
                <w:rStyle w:val="stknr1"/>
                <w:rFonts w:asciiTheme="majorHAnsi" w:hAnsiTheme="majorHAnsi"/>
                <w:sz w:val="17"/>
                <w:szCs w:val="17"/>
              </w:rPr>
              <w:t>Stk. 4.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De i stk. 1-3 nævnte prøver fastsættes ved udtrækning blandt alle elevernes grundfag med prøve, idet eve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n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>tuelle fag med obligatorisk prøve dog går forud for et udtrukket fag.</w:t>
            </w:r>
          </w:p>
          <w:p w14:paraId="293F9C03" w14:textId="77777777" w:rsidR="00CD184E" w:rsidRPr="00F3123D" w:rsidRDefault="00D435ED" w:rsidP="00D435ED">
            <w:pPr>
              <w:pStyle w:val="stk2"/>
              <w:rPr>
                <w:color w:val="1F497D"/>
              </w:rPr>
            </w:pPr>
            <w:r w:rsidRPr="00F3123D">
              <w:rPr>
                <w:rStyle w:val="stknr1"/>
                <w:rFonts w:asciiTheme="majorHAnsi" w:hAnsiTheme="majorHAnsi"/>
                <w:sz w:val="17"/>
                <w:szCs w:val="17"/>
              </w:rPr>
              <w:t>Stk. 5.</w:t>
            </w:r>
            <w:r w:rsidRPr="00F3123D">
              <w:rPr>
                <w:rFonts w:asciiTheme="majorHAnsi" w:hAnsiTheme="majorHAnsi"/>
                <w:sz w:val="17"/>
                <w:szCs w:val="17"/>
              </w:rPr>
              <w:t xml:space="preserve"> Elever i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eux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 xml:space="preserve">-forløb, jf. § 1, stk. 6, skal dog aflægge det antal prøver i grundfag, der følger af reglerne om de enkelte </w:t>
            </w:r>
            <w:proofErr w:type="spellStart"/>
            <w:r w:rsidRPr="00F3123D">
              <w:rPr>
                <w:rFonts w:asciiTheme="majorHAnsi" w:hAnsiTheme="majorHAnsi"/>
                <w:sz w:val="17"/>
                <w:szCs w:val="17"/>
              </w:rPr>
              <w:t>eux</w:t>
            </w:r>
            <w:proofErr w:type="spellEnd"/>
            <w:r w:rsidRPr="00F3123D">
              <w:rPr>
                <w:rFonts w:asciiTheme="majorHAnsi" w:hAnsiTheme="majorHAnsi"/>
                <w:sz w:val="17"/>
                <w:szCs w:val="17"/>
              </w:rPr>
              <w:t>-forløb, jf. § 3, stk. 4.</w:t>
            </w:r>
          </w:p>
        </w:tc>
      </w:tr>
    </w:tbl>
    <w:p w14:paraId="293F9C05" w14:textId="0547550F" w:rsidR="005763CD" w:rsidRPr="00F3123D" w:rsidRDefault="005763CD" w:rsidP="005763CD">
      <w:pPr>
        <w:pStyle w:val="Brdtekst"/>
      </w:pPr>
      <w:r w:rsidRPr="00F3123D">
        <w:t xml:space="preserve">Vedlagte regneark viser grundfag </w:t>
      </w:r>
      <w:r w:rsidR="00182398" w:rsidRPr="00F3123D">
        <w:t xml:space="preserve">og uddannelsesspecifikke fag på </w:t>
      </w:r>
      <w:r w:rsidR="00182398" w:rsidRPr="00F3123D">
        <w:rPr>
          <w:i/>
        </w:rPr>
        <w:t>2</w:t>
      </w:r>
      <w:r w:rsidR="00E408DD">
        <w:rPr>
          <w:i/>
        </w:rPr>
        <w:t>004</w:t>
      </w:r>
      <w:r w:rsidR="00182398" w:rsidRPr="00F3123D">
        <w:rPr>
          <w:i/>
        </w:rPr>
        <w:t xml:space="preserve"> SOSU uddannelsen</w:t>
      </w:r>
      <w:r w:rsidR="00182398" w:rsidRPr="00F3123D">
        <w:t xml:space="preserve">, </w:t>
      </w:r>
      <w:r w:rsidRPr="00F3123D">
        <w:t>som er eksamensmarkeret som EUD-prøvefag</w:t>
      </w:r>
      <w:r w:rsidR="00A87800" w:rsidRPr="00F3123D">
        <w:t>sudtræk</w:t>
      </w:r>
      <w:r w:rsidRPr="00F3123D">
        <w:t>.</w:t>
      </w:r>
    </w:p>
    <w:p w14:paraId="293F9C06" w14:textId="77777777" w:rsidR="005763CD" w:rsidRPr="00F3123D" w:rsidRDefault="005763CD" w:rsidP="005763CD">
      <w:pPr>
        <w:pStyle w:val="Brdtekst"/>
      </w:pPr>
    </w:p>
    <w:bookmarkStart w:id="15" w:name="_MON_1505808673"/>
    <w:bookmarkEnd w:id="15"/>
    <w:p w14:paraId="293F9C07" w14:textId="77777777" w:rsidR="000B15FE" w:rsidRPr="00F3123D" w:rsidRDefault="00182398" w:rsidP="005763CD">
      <w:pPr>
        <w:pStyle w:val="Brdtekst"/>
      </w:pPr>
      <w:r w:rsidRPr="00F3123D">
        <w:object w:dxaOrig="1534" w:dyaOrig="993" w14:anchorId="293FA059">
          <v:shape id="_x0000_i1028" type="#_x0000_t75" style="width:76.4pt;height:49.45pt" o:ole="">
            <v:imagedata r:id="rId23" o:title=""/>
          </v:shape>
          <o:OLEObject Type="Embed" ProgID="Excel.SheetBinaryMacroEnabled.12" ShapeID="_x0000_i1028" DrawAspect="Icon" ObjectID="_1518428947" r:id="rId24"/>
        </w:object>
      </w:r>
    </w:p>
    <w:p w14:paraId="293F9C08" w14:textId="77777777" w:rsidR="007C28D2" w:rsidRPr="00F3123D" w:rsidRDefault="007C28D2" w:rsidP="007C28D2">
      <w:pPr>
        <w:pStyle w:val="Overskrift2"/>
      </w:pPr>
      <w:bookmarkStart w:id="16" w:name="_Toc444169720"/>
      <w:r w:rsidRPr="00F3123D">
        <w:t>Lukket for optag</w:t>
      </w:r>
      <w:bookmarkEnd w:id="16"/>
    </w:p>
    <w:p w14:paraId="293F9C09" w14:textId="77777777" w:rsidR="007C28D2" w:rsidRPr="00F3123D" w:rsidRDefault="007C28D2" w:rsidP="007C28D2"/>
    <w:p w14:paraId="293F9C0A" w14:textId="77777777" w:rsidR="007C28D2" w:rsidRPr="00F3123D" w:rsidRDefault="007C28D2" w:rsidP="007C28D2">
      <w:pPr>
        <w:rPr>
          <w:rFonts w:ascii="Garamond" w:hAnsi="Garamond"/>
        </w:rPr>
      </w:pPr>
      <w:r w:rsidRPr="00F3123D">
        <w:rPr>
          <w:rFonts w:ascii="Garamond" w:hAnsi="Garamond"/>
        </w:rPr>
        <w:t>Regnearket viser ’lukket for optag’ for uddannelser / versioner af u</w:t>
      </w:r>
      <w:r w:rsidRPr="00F3123D">
        <w:rPr>
          <w:rFonts w:ascii="Garamond" w:hAnsi="Garamond"/>
        </w:rPr>
        <w:t>d</w:t>
      </w:r>
      <w:r w:rsidRPr="00F3123D">
        <w:rPr>
          <w:rFonts w:ascii="Garamond" w:hAnsi="Garamond"/>
        </w:rPr>
        <w:t>dannelser, der i afløb.</w:t>
      </w:r>
    </w:p>
    <w:p w14:paraId="293F9C0B" w14:textId="77777777" w:rsidR="007C28D2" w:rsidRPr="00F3123D" w:rsidRDefault="007C28D2" w:rsidP="007C28D2"/>
    <w:p w14:paraId="293F9C0C" w14:textId="77777777" w:rsidR="007C28D2" w:rsidRPr="00F3123D" w:rsidRDefault="007C28D2" w:rsidP="007C28D2"/>
    <w:p w14:paraId="293F9C0D" w14:textId="77777777" w:rsidR="00C14393" w:rsidRPr="00F3123D" w:rsidRDefault="007C28D2" w:rsidP="007C28D2">
      <w:r w:rsidRPr="00F3123D">
        <w:object w:dxaOrig="1534" w:dyaOrig="993" w14:anchorId="293FA05A">
          <v:shape id="_x0000_i1029" type="#_x0000_t75" style="width:76.4pt;height:49.45pt" o:ole="">
            <v:imagedata r:id="rId25" o:title=""/>
          </v:shape>
          <o:OLEObject Type="Embed" ProgID="Excel.SheetBinaryMacroEnabled.12" ShapeID="_x0000_i1029" DrawAspect="Icon" ObjectID="_1518428948" r:id="rId26"/>
        </w:object>
      </w:r>
    </w:p>
    <w:p w14:paraId="293F9C0E" w14:textId="77777777" w:rsidR="00C14393" w:rsidRPr="00F3123D" w:rsidRDefault="00C14393" w:rsidP="007C28D2"/>
    <w:p w14:paraId="293F9C0F" w14:textId="77777777" w:rsidR="00473FFD" w:rsidRPr="00F3123D" w:rsidRDefault="00473FFD" w:rsidP="00473FFD">
      <w:pPr>
        <w:pStyle w:val="Overskrift2"/>
      </w:pPr>
      <w:bookmarkStart w:id="17" w:name="_Toc444169721"/>
      <w:r w:rsidRPr="00F3123D">
        <w:t>EUX-</w:t>
      </w:r>
      <w:r w:rsidR="003A2FA5" w:rsidRPr="00F3123D">
        <w:t xml:space="preserve"> </w:t>
      </w:r>
      <w:r w:rsidRPr="00F3123D">
        <w:t>uddannelseskoder i forbindelse med XPRS og eksamensdatabasen</w:t>
      </w:r>
      <w:bookmarkEnd w:id="17"/>
    </w:p>
    <w:p w14:paraId="293F9C10" w14:textId="77777777" w:rsidR="003A2FA5" w:rsidRPr="00F3123D" w:rsidRDefault="003A2FA5" w:rsidP="005A108A">
      <w:pPr>
        <w:rPr>
          <w:rFonts w:ascii="Garamond" w:hAnsi="Garamond"/>
        </w:rPr>
      </w:pPr>
    </w:p>
    <w:p w14:paraId="293F9C11" w14:textId="0CD0AA98" w:rsidR="002349D1" w:rsidRPr="00F3123D" w:rsidRDefault="002349D1" w:rsidP="005A108A">
      <w:pPr>
        <w:rPr>
          <w:rFonts w:ascii="Garamond" w:hAnsi="Garamond"/>
        </w:rPr>
      </w:pPr>
      <w:r w:rsidRPr="00F3123D">
        <w:rPr>
          <w:rFonts w:ascii="Garamond" w:hAnsi="Garamond"/>
        </w:rPr>
        <w:t xml:space="preserve">Til brug for indberetning til XPRS og eksamensdatabasen er der oprettet særlige EUX- uddannelseskoder: 3311 EUX, tekniske uddannelser og 3315 Merkantil EUX. </w:t>
      </w:r>
    </w:p>
    <w:p w14:paraId="264FBF18" w14:textId="77777777" w:rsidR="005A108A" w:rsidRPr="00F3123D" w:rsidRDefault="005A108A" w:rsidP="005A108A">
      <w:pPr>
        <w:rPr>
          <w:rFonts w:ascii="Garamond" w:hAnsi="Garamond"/>
        </w:rPr>
      </w:pPr>
    </w:p>
    <w:p w14:paraId="293F9C12" w14:textId="77777777" w:rsidR="002349D1" w:rsidRPr="00F3123D" w:rsidRDefault="002349D1" w:rsidP="005A108A">
      <w:pPr>
        <w:rPr>
          <w:rFonts w:ascii="Garamond" w:hAnsi="Garamond"/>
        </w:rPr>
      </w:pPr>
      <w:r w:rsidRPr="00F3123D">
        <w:rPr>
          <w:rFonts w:ascii="Garamond" w:hAnsi="Garamond"/>
        </w:rPr>
        <w:lastRenderedPageBreak/>
        <w:t>Sammenhæng over til de bagvedliggende erhvervsuddannelser er vist nedenfor.</w:t>
      </w:r>
    </w:p>
    <w:tbl>
      <w:tblPr>
        <w:tblW w:w="7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90"/>
        <w:gridCol w:w="4226"/>
        <w:gridCol w:w="1198"/>
        <w:gridCol w:w="1324"/>
      </w:tblGrid>
      <w:tr w:rsidR="003A2FA5" w:rsidRPr="00F3123D" w14:paraId="293F9C17" w14:textId="77777777" w:rsidTr="003A2FA5">
        <w:trPr>
          <w:trHeight w:val="247"/>
          <w:tblHeader/>
        </w:trPr>
        <w:tc>
          <w:tcPr>
            <w:tcW w:w="490" w:type="dxa"/>
            <w:tcBorders>
              <w:top w:val="single" w:sz="4" w:space="0" w:color="auto"/>
              <w:bottom w:val="single" w:sz="6" w:space="0" w:color="auto"/>
            </w:tcBorders>
            <w:shd w:val="pct25" w:color="auto" w:fill="auto"/>
          </w:tcPr>
          <w:p w14:paraId="293F9C13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proofErr w:type="spellStart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Udd</w:t>
            </w:r>
            <w:proofErr w:type="spellEnd"/>
          </w:p>
        </w:tc>
        <w:tc>
          <w:tcPr>
            <w:tcW w:w="4226" w:type="dxa"/>
            <w:tcBorders>
              <w:top w:val="single" w:sz="4" w:space="0" w:color="auto"/>
              <w:bottom w:val="single" w:sz="6" w:space="0" w:color="auto"/>
            </w:tcBorders>
            <w:shd w:val="pct25" w:color="auto" w:fill="auto"/>
          </w:tcPr>
          <w:p w14:paraId="293F9C14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Betegnelse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6" w:space="0" w:color="auto"/>
            </w:tcBorders>
            <w:shd w:val="pct25" w:color="auto" w:fill="auto"/>
          </w:tcPr>
          <w:p w14:paraId="293F9C1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3311 </w:t>
            </w:r>
            <w:proofErr w:type="spellStart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Tek</w:t>
            </w:r>
            <w:proofErr w:type="spellEnd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EUX</w:t>
            </w:r>
          </w:p>
        </w:tc>
        <w:tc>
          <w:tcPr>
            <w:tcW w:w="1324" w:type="dxa"/>
            <w:tcBorders>
              <w:top w:val="single" w:sz="4" w:space="0" w:color="auto"/>
              <w:bottom w:val="single" w:sz="6" w:space="0" w:color="auto"/>
            </w:tcBorders>
            <w:shd w:val="pct25" w:color="auto" w:fill="auto"/>
          </w:tcPr>
          <w:p w14:paraId="293F9C1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3315 </w:t>
            </w:r>
            <w:proofErr w:type="spellStart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Merk</w:t>
            </w:r>
            <w:proofErr w:type="spellEnd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EUX</w:t>
            </w:r>
          </w:p>
        </w:tc>
      </w:tr>
      <w:tr w:rsidR="003A2FA5" w:rsidRPr="00F3123D" w14:paraId="293F9C1C" w14:textId="77777777" w:rsidTr="003A2FA5">
        <w:trPr>
          <w:trHeight w:val="247"/>
        </w:trPr>
        <w:tc>
          <w:tcPr>
            <w:tcW w:w="490" w:type="dxa"/>
            <w:tcBorders>
              <w:top w:val="single" w:sz="6" w:space="0" w:color="auto"/>
            </w:tcBorders>
          </w:tcPr>
          <w:p w14:paraId="293F9C1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26" w:type="dxa"/>
            <w:tcBorders>
              <w:top w:val="single" w:sz="6" w:space="0" w:color="auto"/>
            </w:tcBorders>
          </w:tcPr>
          <w:p w14:paraId="293F9C19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Eventkoordinator</w:t>
            </w:r>
          </w:p>
        </w:tc>
        <w:tc>
          <w:tcPr>
            <w:tcW w:w="1198" w:type="dxa"/>
            <w:tcBorders>
              <w:top w:val="single" w:sz="6" w:space="0" w:color="auto"/>
            </w:tcBorders>
          </w:tcPr>
          <w:p w14:paraId="293F9C1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6" w:space="0" w:color="auto"/>
            </w:tcBorders>
          </w:tcPr>
          <w:p w14:paraId="293F9C1B" w14:textId="61ABD880" w:rsidR="003A2FA5" w:rsidRPr="00F3123D" w:rsidRDefault="00E408DD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</w:tr>
      <w:tr w:rsidR="003A2FA5" w:rsidRPr="00F3123D" w14:paraId="293F9C21" w14:textId="77777777" w:rsidTr="003A2FA5">
        <w:trPr>
          <w:trHeight w:val="247"/>
        </w:trPr>
        <w:tc>
          <w:tcPr>
            <w:tcW w:w="490" w:type="dxa"/>
          </w:tcPr>
          <w:p w14:paraId="293F9C1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26" w:type="dxa"/>
          </w:tcPr>
          <w:p w14:paraId="293F9C1E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Landbrugsuddannelsen</w:t>
            </w:r>
          </w:p>
        </w:tc>
        <w:tc>
          <w:tcPr>
            <w:tcW w:w="1198" w:type="dxa"/>
          </w:tcPr>
          <w:p w14:paraId="293F9C1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2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26" w14:textId="77777777" w:rsidTr="003A2FA5">
        <w:trPr>
          <w:trHeight w:val="247"/>
        </w:trPr>
        <w:tc>
          <w:tcPr>
            <w:tcW w:w="490" w:type="dxa"/>
          </w:tcPr>
          <w:p w14:paraId="293F9C2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4226" w:type="dxa"/>
          </w:tcPr>
          <w:p w14:paraId="293F9C23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Personvognsmekaniker</w:t>
            </w:r>
          </w:p>
        </w:tc>
        <w:tc>
          <w:tcPr>
            <w:tcW w:w="1198" w:type="dxa"/>
          </w:tcPr>
          <w:p w14:paraId="293F9C2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2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2B" w14:textId="77777777" w:rsidTr="003A2FA5">
        <w:trPr>
          <w:trHeight w:val="247"/>
        </w:trPr>
        <w:tc>
          <w:tcPr>
            <w:tcW w:w="490" w:type="dxa"/>
          </w:tcPr>
          <w:p w14:paraId="293F9C2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226" w:type="dxa"/>
          </w:tcPr>
          <w:p w14:paraId="293F9C28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Lastvognsmekaniker</w:t>
            </w:r>
          </w:p>
        </w:tc>
        <w:tc>
          <w:tcPr>
            <w:tcW w:w="1198" w:type="dxa"/>
          </w:tcPr>
          <w:p w14:paraId="293F9C29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2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30" w14:textId="77777777" w:rsidTr="003A2FA5">
        <w:trPr>
          <w:trHeight w:val="247"/>
        </w:trPr>
        <w:tc>
          <w:tcPr>
            <w:tcW w:w="490" w:type="dxa"/>
          </w:tcPr>
          <w:p w14:paraId="293F9C2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4226" w:type="dxa"/>
          </w:tcPr>
          <w:p w14:paraId="293F9C2D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Gartner</w:t>
            </w:r>
          </w:p>
        </w:tc>
        <w:tc>
          <w:tcPr>
            <w:tcW w:w="1198" w:type="dxa"/>
          </w:tcPr>
          <w:p w14:paraId="293F9C2E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2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35" w14:textId="77777777" w:rsidTr="003A2FA5">
        <w:trPr>
          <w:trHeight w:val="247"/>
        </w:trPr>
        <w:tc>
          <w:tcPr>
            <w:tcW w:w="490" w:type="dxa"/>
          </w:tcPr>
          <w:p w14:paraId="293F9C3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1110</w:t>
            </w:r>
          </w:p>
        </w:tc>
        <w:tc>
          <w:tcPr>
            <w:tcW w:w="4226" w:type="dxa"/>
          </w:tcPr>
          <w:p w14:paraId="293F9C32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Smed</w:t>
            </w:r>
          </w:p>
        </w:tc>
        <w:tc>
          <w:tcPr>
            <w:tcW w:w="1198" w:type="dxa"/>
          </w:tcPr>
          <w:p w14:paraId="293F9C3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3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3A" w14:textId="77777777" w:rsidTr="003A2FA5">
        <w:trPr>
          <w:trHeight w:val="247"/>
        </w:trPr>
        <w:tc>
          <w:tcPr>
            <w:tcW w:w="490" w:type="dxa"/>
          </w:tcPr>
          <w:p w14:paraId="293F9C36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1125</w:t>
            </w:r>
          </w:p>
        </w:tc>
        <w:tc>
          <w:tcPr>
            <w:tcW w:w="4226" w:type="dxa"/>
          </w:tcPr>
          <w:p w14:paraId="293F9C37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Skibsmontør</w:t>
            </w:r>
          </w:p>
        </w:tc>
        <w:tc>
          <w:tcPr>
            <w:tcW w:w="1198" w:type="dxa"/>
          </w:tcPr>
          <w:p w14:paraId="293F9C38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39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3F" w14:textId="77777777" w:rsidTr="003A2FA5">
        <w:trPr>
          <w:trHeight w:val="247"/>
        </w:trPr>
        <w:tc>
          <w:tcPr>
            <w:tcW w:w="490" w:type="dxa"/>
          </w:tcPr>
          <w:p w14:paraId="293F9C3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1160</w:t>
            </w:r>
          </w:p>
        </w:tc>
        <w:tc>
          <w:tcPr>
            <w:tcW w:w="4226" w:type="dxa"/>
          </w:tcPr>
          <w:p w14:paraId="293F9C3C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Værktøjsuddannelsen</w:t>
            </w:r>
          </w:p>
        </w:tc>
        <w:tc>
          <w:tcPr>
            <w:tcW w:w="1198" w:type="dxa"/>
          </w:tcPr>
          <w:p w14:paraId="293F9C3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3E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44" w14:textId="77777777" w:rsidTr="003A2FA5">
        <w:trPr>
          <w:trHeight w:val="247"/>
        </w:trPr>
        <w:tc>
          <w:tcPr>
            <w:tcW w:w="490" w:type="dxa"/>
          </w:tcPr>
          <w:p w14:paraId="293F9C4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1190</w:t>
            </w:r>
          </w:p>
        </w:tc>
        <w:tc>
          <w:tcPr>
            <w:tcW w:w="4226" w:type="dxa"/>
          </w:tcPr>
          <w:p w14:paraId="293F9C41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Industriteknikeruddannelsen</w:t>
            </w:r>
          </w:p>
        </w:tc>
        <w:tc>
          <w:tcPr>
            <w:tcW w:w="1198" w:type="dxa"/>
          </w:tcPr>
          <w:p w14:paraId="293F9C4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4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49" w14:textId="77777777" w:rsidTr="003A2FA5">
        <w:trPr>
          <w:trHeight w:val="247"/>
        </w:trPr>
        <w:tc>
          <w:tcPr>
            <w:tcW w:w="490" w:type="dxa"/>
          </w:tcPr>
          <w:p w14:paraId="293F9C4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1205</w:t>
            </w:r>
          </w:p>
        </w:tc>
        <w:tc>
          <w:tcPr>
            <w:tcW w:w="4226" w:type="dxa"/>
          </w:tcPr>
          <w:p w14:paraId="293F9C46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Data- og kommunikationsuddannelsen</w:t>
            </w:r>
          </w:p>
        </w:tc>
        <w:tc>
          <w:tcPr>
            <w:tcW w:w="1198" w:type="dxa"/>
          </w:tcPr>
          <w:p w14:paraId="293F9C4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4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4E" w14:textId="77777777" w:rsidTr="003A2FA5">
        <w:trPr>
          <w:trHeight w:val="247"/>
        </w:trPr>
        <w:tc>
          <w:tcPr>
            <w:tcW w:w="490" w:type="dxa"/>
          </w:tcPr>
          <w:p w14:paraId="293F9C4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4226" w:type="dxa"/>
          </w:tcPr>
          <w:p w14:paraId="293F9C4B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Elektronik- og svagstrømsuddannelsen</w:t>
            </w:r>
          </w:p>
        </w:tc>
        <w:tc>
          <w:tcPr>
            <w:tcW w:w="1198" w:type="dxa"/>
          </w:tcPr>
          <w:p w14:paraId="293F9C4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4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53" w14:textId="77777777" w:rsidTr="003A2FA5">
        <w:trPr>
          <w:trHeight w:val="247"/>
        </w:trPr>
        <w:tc>
          <w:tcPr>
            <w:tcW w:w="490" w:type="dxa"/>
          </w:tcPr>
          <w:p w14:paraId="293F9C4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1220</w:t>
            </w:r>
          </w:p>
        </w:tc>
        <w:tc>
          <w:tcPr>
            <w:tcW w:w="4226" w:type="dxa"/>
          </w:tcPr>
          <w:p w14:paraId="293F9C50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Automatik- og procesuddannelsen</w:t>
            </w:r>
          </w:p>
        </w:tc>
        <w:tc>
          <w:tcPr>
            <w:tcW w:w="1198" w:type="dxa"/>
          </w:tcPr>
          <w:p w14:paraId="293F9C5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5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58" w14:textId="77777777" w:rsidTr="003A2FA5">
        <w:trPr>
          <w:trHeight w:val="247"/>
        </w:trPr>
        <w:tc>
          <w:tcPr>
            <w:tcW w:w="490" w:type="dxa"/>
          </w:tcPr>
          <w:p w14:paraId="293F9C5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4226" w:type="dxa"/>
          </w:tcPr>
          <w:p w14:paraId="293F9C55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Entreprenør- og landbrugsmaskinuddannelsen</w:t>
            </w:r>
          </w:p>
        </w:tc>
        <w:tc>
          <w:tcPr>
            <w:tcW w:w="1198" w:type="dxa"/>
          </w:tcPr>
          <w:p w14:paraId="293F9C5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5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5D" w14:textId="77777777" w:rsidTr="003A2FA5">
        <w:trPr>
          <w:trHeight w:val="247"/>
        </w:trPr>
        <w:tc>
          <w:tcPr>
            <w:tcW w:w="490" w:type="dxa"/>
          </w:tcPr>
          <w:p w14:paraId="293F9C59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1250</w:t>
            </w:r>
          </w:p>
        </w:tc>
        <w:tc>
          <w:tcPr>
            <w:tcW w:w="4226" w:type="dxa"/>
          </w:tcPr>
          <w:p w14:paraId="293F9C5A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Karrosseriuddannelsen</w:t>
            </w:r>
          </w:p>
        </w:tc>
        <w:tc>
          <w:tcPr>
            <w:tcW w:w="1198" w:type="dxa"/>
          </w:tcPr>
          <w:p w14:paraId="293F9C5B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5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62" w14:textId="77777777" w:rsidTr="003A2FA5">
        <w:trPr>
          <w:trHeight w:val="247"/>
        </w:trPr>
        <w:tc>
          <w:tcPr>
            <w:tcW w:w="490" w:type="dxa"/>
          </w:tcPr>
          <w:p w14:paraId="293F9C5E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1325</w:t>
            </w:r>
          </w:p>
        </w:tc>
        <w:tc>
          <w:tcPr>
            <w:tcW w:w="4226" w:type="dxa"/>
          </w:tcPr>
          <w:p w14:paraId="293F9C5F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Plastmager</w:t>
            </w:r>
          </w:p>
        </w:tc>
        <w:tc>
          <w:tcPr>
            <w:tcW w:w="1198" w:type="dxa"/>
          </w:tcPr>
          <w:p w14:paraId="293F9C60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6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F25B4" w:rsidRPr="00F3123D" w14:paraId="6411A7F0" w14:textId="77777777" w:rsidTr="003A2FA5">
        <w:trPr>
          <w:trHeight w:val="247"/>
        </w:trPr>
        <w:tc>
          <w:tcPr>
            <w:tcW w:w="490" w:type="dxa"/>
          </w:tcPr>
          <w:p w14:paraId="075A2D9B" w14:textId="34C2C954" w:rsidR="003F25B4" w:rsidRPr="00F3123D" w:rsidRDefault="003F25B4" w:rsidP="003A2FA5">
            <w:pPr>
              <w:autoSpaceDE w:val="0"/>
              <w:autoSpaceDN w:val="0"/>
              <w:jc w:val="right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1330</w:t>
            </w:r>
          </w:p>
        </w:tc>
        <w:tc>
          <w:tcPr>
            <w:tcW w:w="4226" w:type="dxa"/>
          </w:tcPr>
          <w:p w14:paraId="299441C4" w14:textId="30151B3D" w:rsidR="003F25B4" w:rsidRPr="00F3123D" w:rsidRDefault="003F25B4" w:rsidP="003A2FA5">
            <w:pPr>
              <w:autoSpaceDE w:val="0"/>
              <w:autoSpaceDN w:val="0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F25B4">
              <w:rPr>
                <w:rFonts w:ascii="Garamond" w:hAnsi="Garamond"/>
                <w:color w:val="000000"/>
                <w:sz w:val="18"/>
                <w:szCs w:val="18"/>
              </w:rPr>
              <w:t>Hospitalsteknisk assistent</w:t>
            </w:r>
          </w:p>
        </w:tc>
        <w:tc>
          <w:tcPr>
            <w:tcW w:w="1198" w:type="dxa"/>
          </w:tcPr>
          <w:p w14:paraId="37ABC75B" w14:textId="2FB27103" w:rsidR="003F25B4" w:rsidRPr="00F3123D" w:rsidRDefault="003F25B4" w:rsidP="003A2FA5">
            <w:pPr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540BCF04" w14:textId="77777777" w:rsidR="003F25B4" w:rsidRPr="00F3123D" w:rsidRDefault="003F25B4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67" w14:textId="77777777" w:rsidTr="003A2FA5">
        <w:trPr>
          <w:trHeight w:val="247"/>
        </w:trPr>
        <w:tc>
          <w:tcPr>
            <w:tcW w:w="490" w:type="dxa"/>
          </w:tcPr>
          <w:p w14:paraId="293F9C6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1335</w:t>
            </w:r>
          </w:p>
        </w:tc>
        <w:tc>
          <w:tcPr>
            <w:tcW w:w="4226" w:type="dxa"/>
          </w:tcPr>
          <w:p w14:paraId="293F9C64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Procesoperatør</w:t>
            </w:r>
          </w:p>
        </w:tc>
        <w:tc>
          <w:tcPr>
            <w:tcW w:w="1198" w:type="dxa"/>
          </w:tcPr>
          <w:p w14:paraId="293F9C6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6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6C" w14:textId="77777777" w:rsidTr="003A2FA5">
        <w:trPr>
          <w:trHeight w:val="247"/>
        </w:trPr>
        <w:tc>
          <w:tcPr>
            <w:tcW w:w="490" w:type="dxa"/>
          </w:tcPr>
          <w:p w14:paraId="293F9C6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1350</w:t>
            </w:r>
          </w:p>
        </w:tc>
        <w:tc>
          <w:tcPr>
            <w:tcW w:w="4226" w:type="dxa"/>
          </w:tcPr>
          <w:p w14:paraId="293F9C69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Murer</w:t>
            </w:r>
          </w:p>
        </w:tc>
        <w:tc>
          <w:tcPr>
            <w:tcW w:w="1198" w:type="dxa"/>
          </w:tcPr>
          <w:p w14:paraId="293F9C6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6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71" w14:textId="77777777" w:rsidTr="003A2FA5">
        <w:trPr>
          <w:trHeight w:val="247"/>
        </w:trPr>
        <w:tc>
          <w:tcPr>
            <w:tcW w:w="490" w:type="dxa"/>
          </w:tcPr>
          <w:p w14:paraId="293F9C6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1360</w:t>
            </w:r>
          </w:p>
        </w:tc>
        <w:tc>
          <w:tcPr>
            <w:tcW w:w="4226" w:type="dxa"/>
          </w:tcPr>
          <w:p w14:paraId="293F9C6E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Stenhugger</w:t>
            </w:r>
          </w:p>
        </w:tc>
        <w:tc>
          <w:tcPr>
            <w:tcW w:w="1198" w:type="dxa"/>
          </w:tcPr>
          <w:p w14:paraId="293F9C6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7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76" w14:textId="77777777" w:rsidTr="003A2FA5">
        <w:trPr>
          <w:trHeight w:val="247"/>
        </w:trPr>
        <w:tc>
          <w:tcPr>
            <w:tcW w:w="490" w:type="dxa"/>
          </w:tcPr>
          <w:p w14:paraId="293F9C7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1380</w:t>
            </w:r>
          </w:p>
        </w:tc>
        <w:tc>
          <w:tcPr>
            <w:tcW w:w="4226" w:type="dxa"/>
          </w:tcPr>
          <w:p w14:paraId="293F9C73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proofErr w:type="spellStart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Anlægsstruktør</w:t>
            </w:r>
            <w:proofErr w:type="spellEnd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bygningstruktør</w:t>
            </w:r>
            <w:proofErr w:type="spellEnd"/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og brolægger</w:t>
            </w:r>
          </w:p>
        </w:tc>
        <w:tc>
          <w:tcPr>
            <w:tcW w:w="1198" w:type="dxa"/>
          </w:tcPr>
          <w:p w14:paraId="293F9C7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7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7B" w14:textId="77777777" w:rsidTr="003A2FA5">
        <w:trPr>
          <w:trHeight w:val="247"/>
        </w:trPr>
        <w:tc>
          <w:tcPr>
            <w:tcW w:w="490" w:type="dxa"/>
          </w:tcPr>
          <w:p w14:paraId="293F9C7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1390</w:t>
            </w:r>
          </w:p>
        </w:tc>
        <w:tc>
          <w:tcPr>
            <w:tcW w:w="4226" w:type="dxa"/>
          </w:tcPr>
          <w:p w14:paraId="293F9C78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Træfagenes byggeuddannelse</w:t>
            </w:r>
          </w:p>
        </w:tc>
        <w:tc>
          <w:tcPr>
            <w:tcW w:w="1198" w:type="dxa"/>
          </w:tcPr>
          <w:p w14:paraId="293F9C79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7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80" w14:textId="77777777" w:rsidTr="003A2FA5">
        <w:trPr>
          <w:trHeight w:val="247"/>
        </w:trPr>
        <w:tc>
          <w:tcPr>
            <w:tcW w:w="490" w:type="dxa"/>
          </w:tcPr>
          <w:p w14:paraId="293F9C7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4226" w:type="dxa"/>
          </w:tcPr>
          <w:p w14:paraId="293F9C7D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Snedker</w:t>
            </w:r>
          </w:p>
        </w:tc>
        <w:tc>
          <w:tcPr>
            <w:tcW w:w="1198" w:type="dxa"/>
          </w:tcPr>
          <w:p w14:paraId="293F9C7E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7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85" w14:textId="77777777" w:rsidTr="003A2FA5">
        <w:trPr>
          <w:trHeight w:val="247"/>
        </w:trPr>
        <w:tc>
          <w:tcPr>
            <w:tcW w:w="490" w:type="dxa"/>
          </w:tcPr>
          <w:p w14:paraId="293F9C8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1415</w:t>
            </w:r>
          </w:p>
        </w:tc>
        <w:tc>
          <w:tcPr>
            <w:tcW w:w="4226" w:type="dxa"/>
          </w:tcPr>
          <w:p w14:paraId="293F9C82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Maskinsnedker</w:t>
            </w:r>
          </w:p>
        </w:tc>
        <w:tc>
          <w:tcPr>
            <w:tcW w:w="1198" w:type="dxa"/>
          </w:tcPr>
          <w:p w14:paraId="293F9C8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8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8A" w14:textId="77777777" w:rsidTr="003A2FA5">
        <w:trPr>
          <w:trHeight w:val="247"/>
        </w:trPr>
        <w:tc>
          <w:tcPr>
            <w:tcW w:w="490" w:type="dxa"/>
          </w:tcPr>
          <w:p w14:paraId="293F9C8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1420</w:t>
            </w:r>
          </w:p>
        </w:tc>
        <w:tc>
          <w:tcPr>
            <w:tcW w:w="4226" w:type="dxa"/>
          </w:tcPr>
          <w:p w14:paraId="293F9C87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VVS-energi</w:t>
            </w:r>
          </w:p>
        </w:tc>
        <w:tc>
          <w:tcPr>
            <w:tcW w:w="1198" w:type="dxa"/>
          </w:tcPr>
          <w:p w14:paraId="293F9C8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89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8F" w14:textId="77777777" w:rsidTr="003A2FA5">
        <w:trPr>
          <w:trHeight w:val="247"/>
        </w:trPr>
        <w:tc>
          <w:tcPr>
            <w:tcW w:w="490" w:type="dxa"/>
          </w:tcPr>
          <w:p w14:paraId="293F9C8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4226" w:type="dxa"/>
          </w:tcPr>
          <w:p w14:paraId="293F9C8C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Teknisk isolatør</w:t>
            </w:r>
          </w:p>
        </w:tc>
        <w:tc>
          <w:tcPr>
            <w:tcW w:w="1198" w:type="dxa"/>
          </w:tcPr>
          <w:p w14:paraId="293F9C8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8E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94" w14:textId="77777777" w:rsidTr="003A2FA5">
        <w:trPr>
          <w:trHeight w:val="247"/>
        </w:trPr>
        <w:tc>
          <w:tcPr>
            <w:tcW w:w="490" w:type="dxa"/>
          </w:tcPr>
          <w:p w14:paraId="293F9C9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1430</w:t>
            </w:r>
          </w:p>
        </w:tc>
        <w:tc>
          <w:tcPr>
            <w:tcW w:w="4226" w:type="dxa"/>
          </w:tcPr>
          <w:p w14:paraId="293F9C91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Elektriker</w:t>
            </w:r>
          </w:p>
        </w:tc>
        <w:tc>
          <w:tcPr>
            <w:tcW w:w="1198" w:type="dxa"/>
          </w:tcPr>
          <w:p w14:paraId="293F9C9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9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99" w14:textId="77777777" w:rsidTr="003A2FA5">
        <w:trPr>
          <w:trHeight w:val="247"/>
        </w:trPr>
        <w:tc>
          <w:tcPr>
            <w:tcW w:w="490" w:type="dxa"/>
          </w:tcPr>
          <w:p w14:paraId="293F9C9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226" w:type="dxa"/>
          </w:tcPr>
          <w:p w14:paraId="293F9C96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Bygningsmaler</w:t>
            </w:r>
          </w:p>
        </w:tc>
        <w:tc>
          <w:tcPr>
            <w:tcW w:w="1198" w:type="dxa"/>
          </w:tcPr>
          <w:p w14:paraId="293F9C9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9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9E" w14:textId="77777777" w:rsidTr="003A2FA5">
        <w:trPr>
          <w:trHeight w:val="247"/>
        </w:trPr>
        <w:tc>
          <w:tcPr>
            <w:tcW w:w="490" w:type="dxa"/>
          </w:tcPr>
          <w:p w14:paraId="293F9C9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1460</w:t>
            </w:r>
          </w:p>
        </w:tc>
        <w:tc>
          <w:tcPr>
            <w:tcW w:w="4226" w:type="dxa"/>
          </w:tcPr>
          <w:p w14:paraId="293F9C9B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Autolakerer</w:t>
            </w:r>
          </w:p>
        </w:tc>
        <w:tc>
          <w:tcPr>
            <w:tcW w:w="1198" w:type="dxa"/>
          </w:tcPr>
          <w:p w14:paraId="293F9C9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9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A3" w14:textId="77777777" w:rsidTr="003A2FA5">
        <w:trPr>
          <w:trHeight w:val="247"/>
        </w:trPr>
        <w:tc>
          <w:tcPr>
            <w:tcW w:w="490" w:type="dxa"/>
          </w:tcPr>
          <w:p w14:paraId="293F9C9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226" w:type="dxa"/>
          </w:tcPr>
          <w:p w14:paraId="293F9CA0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Skiltetekniker</w:t>
            </w:r>
          </w:p>
        </w:tc>
        <w:tc>
          <w:tcPr>
            <w:tcW w:w="1198" w:type="dxa"/>
          </w:tcPr>
          <w:p w14:paraId="293F9CA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A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A8" w14:textId="77777777" w:rsidTr="003A2FA5">
        <w:trPr>
          <w:trHeight w:val="247"/>
        </w:trPr>
        <w:tc>
          <w:tcPr>
            <w:tcW w:w="490" w:type="dxa"/>
          </w:tcPr>
          <w:p w14:paraId="293F9CA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4226" w:type="dxa"/>
          </w:tcPr>
          <w:p w14:paraId="293F9CA5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Anlægsgartner</w:t>
            </w:r>
          </w:p>
        </w:tc>
        <w:tc>
          <w:tcPr>
            <w:tcW w:w="1198" w:type="dxa"/>
          </w:tcPr>
          <w:p w14:paraId="293F9CA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A7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AD" w14:textId="77777777" w:rsidTr="003A2FA5">
        <w:trPr>
          <w:trHeight w:val="247"/>
        </w:trPr>
        <w:tc>
          <w:tcPr>
            <w:tcW w:w="490" w:type="dxa"/>
          </w:tcPr>
          <w:p w14:paraId="293F9CA9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4226" w:type="dxa"/>
          </w:tcPr>
          <w:p w14:paraId="293F9CAA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Dyrepasser</w:t>
            </w:r>
          </w:p>
        </w:tc>
        <w:tc>
          <w:tcPr>
            <w:tcW w:w="1198" w:type="dxa"/>
          </w:tcPr>
          <w:p w14:paraId="293F9CA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AC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B2" w14:textId="77777777" w:rsidTr="003A2FA5">
        <w:trPr>
          <w:trHeight w:val="247"/>
        </w:trPr>
        <w:tc>
          <w:tcPr>
            <w:tcW w:w="490" w:type="dxa"/>
          </w:tcPr>
          <w:p w14:paraId="293F9CAE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4226" w:type="dxa"/>
          </w:tcPr>
          <w:p w14:paraId="293F9CAF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Skov- og naturtekniker</w:t>
            </w:r>
          </w:p>
        </w:tc>
        <w:tc>
          <w:tcPr>
            <w:tcW w:w="1198" w:type="dxa"/>
          </w:tcPr>
          <w:p w14:paraId="293F9CB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B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B7" w14:textId="77777777" w:rsidTr="003A2FA5">
        <w:trPr>
          <w:trHeight w:val="247"/>
        </w:trPr>
        <w:tc>
          <w:tcPr>
            <w:tcW w:w="490" w:type="dxa"/>
          </w:tcPr>
          <w:p w14:paraId="293F9CB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1655</w:t>
            </w:r>
          </w:p>
        </w:tc>
        <w:tc>
          <w:tcPr>
            <w:tcW w:w="4226" w:type="dxa"/>
          </w:tcPr>
          <w:p w14:paraId="293F9CB4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Greenkeeper</w:t>
            </w:r>
          </w:p>
        </w:tc>
        <w:tc>
          <w:tcPr>
            <w:tcW w:w="1198" w:type="dxa"/>
          </w:tcPr>
          <w:p w14:paraId="293F9CB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B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BC" w14:textId="77777777" w:rsidTr="003A2FA5">
        <w:trPr>
          <w:trHeight w:val="247"/>
        </w:trPr>
        <w:tc>
          <w:tcPr>
            <w:tcW w:w="490" w:type="dxa"/>
          </w:tcPr>
          <w:p w14:paraId="293F9CB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4226" w:type="dxa"/>
          </w:tcPr>
          <w:p w14:paraId="293F9CB9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Ernæringsassistent</w:t>
            </w:r>
          </w:p>
        </w:tc>
        <w:tc>
          <w:tcPr>
            <w:tcW w:w="1198" w:type="dxa"/>
          </w:tcPr>
          <w:p w14:paraId="293F9CB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B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C1" w14:textId="77777777" w:rsidTr="003A2FA5">
        <w:trPr>
          <w:trHeight w:val="247"/>
        </w:trPr>
        <w:tc>
          <w:tcPr>
            <w:tcW w:w="490" w:type="dxa"/>
          </w:tcPr>
          <w:p w14:paraId="293F9CB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1720</w:t>
            </w:r>
          </w:p>
        </w:tc>
        <w:tc>
          <w:tcPr>
            <w:tcW w:w="4226" w:type="dxa"/>
          </w:tcPr>
          <w:p w14:paraId="293F9CBE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Bager og konditor</w:t>
            </w:r>
          </w:p>
        </w:tc>
        <w:tc>
          <w:tcPr>
            <w:tcW w:w="1198" w:type="dxa"/>
          </w:tcPr>
          <w:p w14:paraId="293F9CB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C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C6" w14:textId="77777777" w:rsidTr="003A2FA5">
        <w:trPr>
          <w:trHeight w:val="247"/>
        </w:trPr>
        <w:tc>
          <w:tcPr>
            <w:tcW w:w="490" w:type="dxa"/>
          </w:tcPr>
          <w:p w14:paraId="293F9CC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1760</w:t>
            </w:r>
          </w:p>
        </w:tc>
        <w:tc>
          <w:tcPr>
            <w:tcW w:w="4226" w:type="dxa"/>
          </w:tcPr>
          <w:p w14:paraId="293F9CC3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Laboratorietandtekniker</w:t>
            </w:r>
          </w:p>
        </w:tc>
        <w:tc>
          <w:tcPr>
            <w:tcW w:w="1198" w:type="dxa"/>
          </w:tcPr>
          <w:p w14:paraId="293F9CC4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C5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CB" w14:textId="77777777" w:rsidTr="003A2FA5">
        <w:trPr>
          <w:trHeight w:val="247"/>
        </w:trPr>
        <w:tc>
          <w:tcPr>
            <w:tcW w:w="490" w:type="dxa"/>
          </w:tcPr>
          <w:p w14:paraId="293F9CC7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4226" w:type="dxa"/>
          </w:tcPr>
          <w:p w14:paraId="293F9CC8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Frisør</w:t>
            </w:r>
          </w:p>
        </w:tc>
        <w:tc>
          <w:tcPr>
            <w:tcW w:w="1198" w:type="dxa"/>
          </w:tcPr>
          <w:p w14:paraId="293F9CC9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CA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D0" w14:textId="77777777" w:rsidTr="003A2FA5">
        <w:trPr>
          <w:trHeight w:val="247"/>
        </w:trPr>
        <w:tc>
          <w:tcPr>
            <w:tcW w:w="490" w:type="dxa"/>
          </w:tcPr>
          <w:p w14:paraId="293F9CCC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1790</w:t>
            </w:r>
          </w:p>
        </w:tc>
        <w:tc>
          <w:tcPr>
            <w:tcW w:w="4226" w:type="dxa"/>
          </w:tcPr>
          <w:p w14:paraId="293F9CCD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proofErr w:type="spellStart"/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Kosmetiker</w:t>
            </w:r>
            <w:proofErr w:type="spellEnd"/>
          </w:p>
        </w:tc>
        <w:tc>
          <w:tcPr>
            <w:tcW w:w="1198" w:type="dxa"/>
          </w:tcPr>
          <w:p w14:paraId="293F9CCE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CF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D5" w14:textId="77777777" w:rsidTr="003A2FA5">
        <w:trPr>
          <w:trHeight w:val="247"/>
        </w:trPr>
        <w:tc>
          <w:tcPr>
            <w:tcW w:w="490" w:type="dxa"/>
          </w:tcPr>
          <w:p w14:paraId="293F9CD1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1912</w:t>
            </w:r>
          </w:p>
        </w:tc>
        <w:tc>
          <w:tcPr>
            <w:tcW w:w="4226" w:type="dxa"/>
          </w:tcPr>
          <w:p w14:paraId="293F9CD2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Kontoruddannelse med specialer</w:t>
            </w:r>
          </w:p>
        </w:tc>
        <w:tc>
          <w:tcPr>
            <w:tcW w:w="1198" w:type="dxa"/>
          </w:tcPr>
          <w:p w14:paraId="293F9CD3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</w:tcPr>
          <w:p w14:paraId="293F9CD4" w14:textId="3165E631" w:rsidR="003A2FA5" w:rsidRPr="00F3123D" w:rsidRDefault="003F25B4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</w:tr>
      <w:tr w:rsidR="003A2FA5" w:rsidRPr="00F3123D" w14:paraId="293F9CDA" w14:textId="77777777" w:rsidTr="003A2FA5">
        <w:trPr>
          <w:trHeight w:val="247"/>
        </w:trPr>
        <w:tc>
          <w:tcPr>
            <w:tcW w:w="490" w:type="dxa"/>
          </w:tcPr>
          <w:p w14:paraId="293F9CD6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1922</w:t>
            </w:r>
          </w:p>
        </w:tc>
        <w:tc>
          <w:tcPr>
            <w:tcW w:w="4226" w:type="dxa"/>
          </w:tcPr>
          <w:p w14:paraId="293F9CD7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Finansuddannelsen</w:t>
            </w:r>
          </w:p>
        </w:tc>
        <w:tc>
          <w:tcPr>
            <w:tcW w:w="1198" w:type="dxa"/>
          </w:tcPr>
          <w:p w14:paraId="293F9CD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</w:tcPr>
          <w:p w14:paraId="293F9CD9" w14:textId="0E65AA31" w:rsidR="003A2FA5" w:rsidRPr="00F3123D" w:rsidRDefault="003F25B4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</w:tr>
      <w:tr w:rsidR="003A2FA5" w:rsidRPr="00F3123D" w14:paraId="293F9CDF" w14:textId="77777777" w:rsidTr="003A2FA5">
        <w:trPr>
          <w:trHeight w:val="247"/>
        </w:trPr>
        <w:tc>
          <w:tcPr>
            <w:tcW w:w="490" w:type="dxa"/>
          </w:tcPr>
          <w:p w14:paraId="293F9CDB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1932</w:t>
            </w:r>
          </w:p>
        </w:tc>
        <w:tc>
          <w:tcPr>
            <w:tcW w:w="4226" w:type="dxa"/>
          </w:tcPr>
          <w:p w14:paraId="293F9CDC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Handelsuddannelse med specialer</w:t>
            </w:r>
          </w:p>
        </w:tc>
        <w:tc>
          <w:tcPr>
            <w:tcW w:w="1198" w:type="dxa"/>
          </w:tcPr>
          <w:p w14:paraId="293F9CD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</w:tcPr>
          <w:p w14:paraId="293F9CDE" w14:textId="20C866C4" w:rsidR="003A2FA5" w:rsidRPr="00F3123D" w:rsidRDefault="003F25B4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</w:tr>
      <w:tr w:rsidR="003A2FA5" w:rsidRPr="00F3123D" w14:paraId="293F9CE4" w14:textId="77777777" w:rsidTr="003A2FA5">
        <w:trPr>
          <w:trHeight w:val="247"/>
        </w:trPr>
        <w:tc>
          <w:tcPr>
            <w:tcW w:w="490" w:type="dxa"/>
          </w:tcPr>
          <w:p w14:paraId="293F9CE0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1952</w:t>
            </w:r>
          </w:p>
        </w:tc>
        <w:tc>
          <w:tcPr>
            <w:tcW w:w="4226" w:type="dxa"/>
          </w:tcPr>
          <w:p w14:paraId="293F9CE1" w14:textId="77777777" w:rsidR="003A2FA5" w:rsidRPr="00F3123D" w:rsidRDefault="003A2FA5" w:rsidP="003A2FA5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Detailhandelsuddannelsen med specialer</w:t>
            </w:r>
          </w:p>
        </w:tc>
        <w:tc>
          <w:tcPr>
            <w:tcW w:w="1198" w:type="dxa"/>
          </w:tcPr>
          <w:p w14:paraId="293F9CE2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</w:tcPr>
          <w:p w14:paraId="293F9CE3" w14:textId="02D2C41C" w:rsidR="003A2FA5" w:rsidRPr="00F3123D" w:rsidRDefault="003F25B4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</w:tr>
      <w:tr w:rsidR="003A2FA5" w:rsidRPr="00F3123D" w14:paraId="293F9CE9" w14:textId="77777777" w:rsidTr="003A2FA5">
        <w:trPr>
          <w:trHeight w:val="247"/>
        </w:trPr>
        <w:tc>
          <w:tcPr>
            <w:tcW w:w="490" w:type="dxa"/>
          </w:tcPr>
          <w:p w14:paraId="293F9CE5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4226" w:type="dxa"/>
          </w:tcPr>
          <w:p w14:paraId="293F9CE6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Den pædagogiske assistentuddannelse</w:t>
            </w:r>
          </w:p>
        </w:tc>
        <w:tc>
          <w:tcPr>
            <w:tcW w:w="1198" w:type="dxa"/>
          </w:tcPr>
          <w:p w14:paraId="293F9CE7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E8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3A2FA5" w:rsidRPr="00F3123D" w14:paraId="293F9CEE" w14:textId="77777777" w:rsidTr="003A2FA5">
        <w:trPr>
          <w:trHeight w:val="247"/>
        </w:trPr>
        <w:tc>
          <w:tcPr>
            <w:tcW w:w="490" w:type="dxa"/>
          </w:tcPr>
          <w:p w14:paraId="293F9CEA" w14:textId="77777777" w:rsidR="003A2FA5" w:rsidRPr="00F3123D" w:rsidRDefault="003A2FA5" w:rsidP="003A2FA5">
            <w:pPr>
              <w:autoSpaceDE w:val="0"/>
              <w:autoSpaceDN w:val="0"/>
              <w:jc w:val="right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4226" w:type="dxa"/>
          </w:tcPr>
          <w:p w14:paraId="293F9CEB" w14:textId="77777777" w:rsidR="003A2FA5" w:rsidRPr="00F3123D" w:rsidRDefault="003A2FA5" w:rsidP="003A2FA5">
            <w:pPr>
              <w:autoSpaceDE w:val="0"/>
              <w:autoSpaceDN w:val="0"/>
              <w:rPr>
                <w:rFonts w:ascii="Garamond" w:eastAsiaTheme="minorHAnsi" w:hAnsi="Garamond"/>
                <w:color w:val="000000"/>
                <w:sz w:val="18"/>
                <w:szCs w:val="18"/>
              </w:rPr>
            </w:pPr>
            <w:r w:rsidRPr="00F3123D">
              <w:rPr>
                <w:rFonts w:ascii="Garamond" w:hAnsi="Garamond"/>
                <w:color w:val="000000"/>
                <w:sz w:val="18"/>
                <w:szCs w:val="18"/>
              </w:rPr>
              <w:t>Social- og sundhedsuddannelsen</w:t>
            </w:r>
          </w:p>
        </w:tc>
        <w:tc>
          <w:tcPr>
            <w:tcW w:w="1198" w:type="dxa"/>
          </w:tcPr>
          <w:p w14:paraId="293F9CEC" w14:textId="77777777" w:rsidR="003A2FA5" w:rsidRPr="00F3123D" w:rsidRDefault="003A2FA5" w:rsidP="003A2FA5">
            <w:pPr>
              <w:jc w:val="center"/>
              <w:rPr>
                <w:rFonts w:ascii="Garamond" w:hAnsi="Garamond"/>
              </w:rPr>
            </w:pPr>
            <w:r w:rsidRPr="00F3123D">
              <w:rPr>
                <w:rFonts w:ascii="Garamond" w:hAnsi="Garamond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24" w:type="dxa"/>
          </w:tcPr>
          <w:p w14:paraId="293F9CED" w14:textId="77777777" w:rsidR="003A2FA5" w:rsidRPr="00F3123D" w:rsidRDefault="003A2FA5" w:rsidP="003A2FA5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</w:tbl>
    <w:p w14:paraId="1FF69A93" w14:textId="77777777" w:rsidR="00F00D98" w:rsidRPr="00F3123D" w:rsidRDefault="00F00D98" w:rsidP="00F00D98"/>
    <w:p w14:paraId="293F9CEF" w14:textId="55FF08AA" w:rsidR="003A2FA5" w:rsidRPr="00F3123D" w:rsidRDefault="003454C5" w:rsidP="00F00D98">
      <w:pPr>
        <w:rPr>
          <w:rFonts w:ascii="Garamond" w:hAnsi="Garamond"/>
        </w:rPr>
      </w:pPr>
      <w:r w:rsidRPr="00F3123D">
        <w:rPr>
          <w:rFonts w:ascii="Garamond" w:hAnsi="Garamond"/>
        </w:rPr>
        <w:t>EUX-fagrækken, der skal indberettes til XPRS</w:t>
      </w:r>
      <w:r w:rsidR="00D007F1" w:rsidRPr="00F3123D">
        <w:rPr>
          <w:rFonts w:ascii="Garamond" w:hAnsi="Garamond"/>
        </w:rPr>
        <w:t>,</w:t>
      </w:r>
      <w:r w:rsidRPr="00F3123D">
        <w:rPr>
          <w:rFonts w:ascii="Garamond" w:hAnsi="Garamond"/>
        </w:rPr>
        <w:t xml:space="preserve"> kan afgrænses ved:</w:t>
      </w:r>
    </w:p>
    <w:p w14:paraId="4DC3D3C5" w14:textId="6B5C632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Grundfag, C-niveau</w:t>
      </w:r>
    </w:p>
    <w:p w14:paraId="6CA00EDF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EUX-fag</w:t>
      </w:r>
    </w:p>
    <w:p w14:paraId="536766D7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hhx-bekendtgørelsen</w:t>
      </w:r>
    </w:p>
    <w:p w14:paraId="40E11A40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Valgfagsbekendtgørelsen</w:t>
      </w:r>
    </w:p>
    <w:p w14:paraId="16B8E26B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proofErr w:type="spellStart"/>
      <w:r w:rsidRPr="00F3123D">
        <w:rPr>
          <w:rFonts w:ascii="Garamond" w:hAnsi="Garamond"/>
        </w:rPr>
        <w:lastRenderedPageBreak/>
        <w:t>stx</w:t>
      </w:r>
      <w:proofErr w:type="spellEnd"/>
      <w:r w:rsidRPr="00F3123D">
        <w:rPr>
          <w:rFonts w:ascii="Garamond" w:hAnsi="Garamond"/>
        </w:rPr>
        <w:t>-bekendtgørelsen</w:t>
      </w:r>
    </w:p>
    <w:p w14:paraId="4DD2DC31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htx-bekendtgørelsen</w:t>
      </w:r>
    </w:p>
    <w:p w14:paraId="2D561BEB" w14:textId="77777777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hf-enkeltfagsbekendtgørelsen</w:t>
      </w:r>
    </w:p>
    <w:p w14:paraId="35FDB70E" w14:textId="5B79D139" w:rsidR="003454C5" w:rsidRPr="00F3123D" w:rsidRDefault="003454C5" w:rsidP="003454C5">
      <w:pPr>
        <w:pStyle w:val="Listeafsnit"/>
        <w:numPr>
          <w:ilvl w:val="0"/>
          <w:numId w:val="38"/>
        </w:numPr>
        <w:rPr>
          <w:rFonts w:ascii="Garamond" w:hAnsi="Garamond"/>
        </w:rPr>
      </w:pPr>
      <w:r w:rsidRPr="00F3123D">
        <w:rPr>
          <w:rFonts w:ascii="Garamond" w:hAnsi="Garamond"/>
        </w:rPr>
        <w:t>hf-bekendtgørelsen</w:t>
      </w:r>
    </w:p>
    <w:p w14:paraId="32CBD186" w14:textId="77777777" w:rsidR="00F00D98" w:rsidRPr="00F3123D" w:rsidRDefault="00F00D98" w:rsidP="00F00D98">
      <w:pPr>
        <w:rPr>
          <w:rFonts w:ascii="Garamond" w:hAnsi="Garamond"/>
        </w:rPr>
      </w:pPr>
    </w:p>
    <w:p w14:paraId="5031C244" w14:textId="0EBFD06A" w:rsidR="00F00D98" w:rsidRPr="00F3123D" w:rsidRDefault="003454C5" w:rsidP="00F00D98">
      <w:pPr>
        <w:rPr>
          <w:rFonts w:ascii="Garamond" w:hAnsi="Garamond"/>
        </w:rPr>
      </w:pPr>
      <w:r w:rsidRPr="00F3123D">
        <w:rPr>
          <w:rFonts w:ascii="Garamond" w:hAnsi="Garamond"/>
        </w:rPr>
        <w:t>Ved de tekniske erhvervsuddannelser skal eleven være på hovedforløbet. På de merkantile skal eleven være på de studierettet EUX-år.</w:t>
      </w:r>
    </w:p>
    <w:p w14:paraId="5BC77AD3" w14:textId="77777777" w:rsidR="003454C5" w:rsidRPr="00F3123D" w:rsidRDefault="003454C5" w:rsidP="00F00D98">
      <w:pPr>
        <w:rPr>
          <w:rFonts w:ascii="Garamond" w:hAnsi="Garamond"/>
        </w:rPr>
      </w:pPr>
    </w:p>
    <w:p w14:paraId="6FAB2B3A" w14:textId="0CC748E7" w:rsidR="003454C5" w:rsidRPr="00F3123D" w:rsidRDefault="003454C5" w:rsidP="00F00D98">
      <w:pPr>
        <w:rPr>
          <w:rFonts w:ascii="Garamond" w:hAnsi="Garamond"/>
        </w:rPr>
      </w:pPr>
      <w:r w:rsidRPr="00F3123D">
        <w:rPr>
          <w:rFonts w:ascii="Garamond" w:hAnsi="Garamond"/>
        </w:rPr>
        <w:t>Vedlagte regne</w:t>
      </w:r>
      <w:r w:rsidR="00D007F1" w:rsidRPr="00F3123D">
        <w:rPr>
          <w:rFonts w:ascii="Garamond" w:hAnsi="Garamond"/>
        </w:rPr>
        <w:t>ark</w:t>
      </w:r>
      <w:r w:rsidRPr="00F3123D">
        <w:rPr>
          <w:rFonts w:ascii="Garamond" w:hAnsi="Garamond"/>
        </w:rPr>
        <w:t xml:space="preserve"> viser den XPRS-relevante fagrække </w:t>
      </w:r>
      <w:r w:rsidR="00D007F1" w:rsidRPr="00F3123D">
        <w:rPr>
          <w:rFonts w:ascii="Garamond" w:hAnsi="Garamond"/>
        </w:rPr>
        <w:t xml:space="preserve">henført til XPRS-formål (3311 og 3315). Ved sommereksamen 2016 er det desuden også muligt at indberette </w:t>
      </w:r>
      <w:r w:rsidR="009C7789" w:rsidRPr="00F3123D">
        <w:rPr>
          <w:rFonts w:ascii="Garamond" w:hAnsi="Garamond"/>
        </w:rPr>
        <w:t xml:space="preserve">til XPRS </w:t>
      </w:r>
      <w:r w:rsidR="00D007F1" w:rsidRPr="00F3123D">
        <w:rPr>
          <w:rFonts w:ascii="Garamond" w:hAnsi="Garamond"/>
        </w:rPr>
        <w:t>på 3516 hhx-enkeltfag (modsvarer 3311) og 3554 htx enkeltfag (modsvarer 3315).</w:t>
      </w:r>
    </w:p>
    <w:p w14:paraId="357B961F" w14:textId="77777777" w:rsidR="00D007F1" w:rsidRPr="00F3123D" w:rsidRDefault="00D007F1" w:rsidP="00F00D98">
      <w:pPr>
        <w:rPr>
          <w:rFonts w:ascii="Garamond" w:hAnsi="Garamond"/>
        </w:rPr>
      </w:pPr>
    </w:p>
    <w:p w14:paraId="2DF5CCAA" w14:textId="652244A2" w:rsidR="00D007F1" w:rsidRPr="00F3123D" w:rsidRDefault="00D007F1" w:rsidP="00F00D98">
      <w:pPr>
        <w:rPr>
          <w:rFonts w:ascii="Garamond" w:hAnsi="Garamond"/>
        </w:rPr>
      </w:pPr>
      <w:r w:rsidRPr="00F3123D">
        <w:rPr>
          <w:rFonts w:ascii="Garamond" w:hAnsi="Garamond"/>
        </w:rPr>
        <w:t>Endelig er EUX-fagrækkerne for elever, der gennemfører EUX i he</w:t>
      </w:r>
      <w:r w:rsidRPr="00F3123D">
        <w:rPr>
          <w:rFonts w:ascii="Garamond" w:hAnsi="Garamond"/>
        </w:rPr>
        <w:t>n</w:t>
      </w:r>
      <w:r w:rsidRPr="00F3123D">
        <w:rPr>
          <w:rFonts w:ascii="Garamond" w:hAnsi="Garamond"/>
        </w:rPr>
        <w:t xml:space="preserve">hold til bekendtgørelser før reformen, </w:t>
      </w:r>
      <w:r w:rsidR="009C7789" w:rsidRPr="00F3123D">
        <w:rPr>
          <w:rFonts w:ascii="Garamond" w:hAnsi="Garamond"/>
        </w:rPr>
        <w:t>vist i regnearket.</w:t>
      </w:r>
    </w:p>
    <w:p w14:paraId="5CF9271A" w14:textId="77777777" w:rsidR="003454C5" w:rsidRPr="00F3123D" w:rsidRDefault="003454C5" w:rsidP="00F00D98"/>
    <w:p w14:paraId="293F9CF0" w14:textId="77777777" w:rsidR="003E5025" w:rsidRPr="00F3123D" w:rsidRDefault="00D007F1" w:rsidP="003E5025">
      <w:pPr>
        <w:pStyle w:val="Brdtekst"/>
      </w:pPr>
      <w:r w:rsidRPr="00F3123D">
        <w:object w:dxaOrig="1534" w:dyaOrig="993" w14:anchorId="293FA05B">
          <v:shape id="_x0000_i1030" type="#_x0000_t75" style="width:77pt;height:49.45pt" o:ole="">
            <v:imagedata r:id="rId27" o:title=""/>
          </v:shape>
          <o:OLEObject Type="Embed" ProgID="Excel.SheetBinaryMacroEnabled.12" ShapeID="_x0000_i1030" DrawAspect="Icon" ObjectID="_1518428949" r:id="rId28"/>
        </w:object>
      </w:r>
    </w:p>
    <w:p w14:paraId="293F9CF1" w14:textId="77777777" w:rsidR="003A2FA5" w:rsidRPr="00F3123D" w:rsidRDefault="003A2FA5" w:rsidP="003A2FA5">
      <w:pPr>
        <w:pStyle w:val="Brdtekst"/>
      </w:pPr>
    </w:p>
    <w:p w14:paraId="293F9CF2" w14:textId="77777777" w:rsidR="000B15FE" w:rsidRPr="00F3123D" w:rsidRDefault="000B15FE" w:rsidP="00473FFD">
      <w:pPr>
        <w:pStyle w:val="Overskrift2"/>
        <w:numPr>
          <w:ilvl w:val="0"/>
          <w:numId w:val="0"/>
        </w:numPr>
        <w:ind w:left="1"/>
      </w:pPr>
      <w:r w:rsidRPr="00F3123D">
        <w:br w:type="page"/>
      </w:r>
    </w:p>
    <w:p w14:paraId="293F9CF3" w14:textId="77777777" w:rsidR="005763CD" w:rsidRPr="00F3123D" w:rsidRDefault="005763CD" w:rsidP="005763CD">
      <w:pPr>
        <w:pStyle w:val="Brdtekst"/>
      </w:pPr>
    </w:p>
    <w:p w14:paraId="293F9CF4" w14:textId="77777777" w:rsidR="004C677A" w:rsidRPr="00F3123D" w:rsidRDefault="004C677A" w:rsidP="004C677A">
      <w:pPr>
        <w:pStyle w:val="Overskrift1"/>
      </w:pPr>
      <w:bookmarkStart w:id="18" w:name="_Toc444169722"/>
      <w:r w:rsidRPr="00F3123D">
        <w:t>EUD10</w:t>
      </w:r>
      <w:bookmarkEnd w:id="18"/>
    </w:p>
    <w:p w14:paraId="293F9CF5" w14:textId="77777777" w:rsidR="004C677A" w:rsidRPr="00F3123D" w:rsidRDefault="004C677A" w:rsidP="004C677A">
      <w:pPr>
        <w:rPr>
          <w:rFonts w:ascii="Garamond" w:hAnsi="Garamond"/>
          <w:szCs w:val="24"/>
        </w:rPr>
      </w:pPr>
      <w:r w:rsidRPr="00F3123D">
        <w:rPr>
          <w:rFonts w:ascii="Garamond" w:hAnsi="Garamond"/>
          <w:szCs w:val="24"/>
        </w:rPr>
        <w:t>EUD10 oprettes som ’</w:t>
      </w:r>
      <w:r w:rsidRPr="00F3123D">
        <w:rPr>
          <w:rFonts w:ascii="Garamond" w:hAnsi="Garamond"/>
          <w:i/>
          <w:szCs w:val="24"/>
        </w:rPr>
        <w:t>fuldtid’</w:t>
      </w:r>
      <w:r w:rsidRPr="00F3123D">
        <w:rPr>
          <w:rFonts w:ascii="Garamond" w:hAnsi="Garamond"/>
          <w:szCs w:val="24"/>
        </w:rPr>
        <w:t xml:space="preserve">  i uddannelsesmodellen.</w:t>
      </w:r>
    </w:p>
    <w:p w14:paraId="293F9CF6" w14:textId="77777777" w:rsidR="004C677A" w:rsidRPr="00F3123D" w:rsidRDefault="004C677A" w:rsidP="004C677A">
      <w:pPr>
        <w:rPr>
          <w:rFonts w:ascii="Garamond" w:hAnsi="Garamond"/>
          <w:szCs w:val="24"/>
        </w:rPr>
      </w:pPr>
    </w:p>
    <w:p w14:paraId="293F9CF7" w14:textId="77777777" w:rsidR="004C677A" w:rsidRPr="00F3123D" w:rsidRDefault="004C677A" w:rsidP="00182398">
      <w:r w:rsidRPr="00F3123D">
        <w:rPr>
          <w:rFonts w:ascii="Garamond" w:hAnsi="Garamond"/>
          <w:szCs w:val="24"/>
        </w:rPr>
        <w:t>Den indeholder 34 uger, som finansieres af kommunalbestyrelsen og 6 uger, der finansieres af UVM under brobygning.</w:t>
      </w:r>
    </w:p>
    <w:p w14:paraId="293F9CF8" w14:textId="77777777" w:rsidR="00E25D2D" w:rsidRPr="00F3123D" w:rsidRDefault="00E25D2D" w:rsidP="00E25D2D">
      <w:pPr>
        <w:pStyle w:val="Overskrift2"/>
      </w:pPr>
      <w:bookmarkStart w:id="19" w:name="_Toc444169723"/>
      <w:r w:rsidRPr="00F3123D">
        <w:t>Status</w:t>
      </w:r>
      <w:bookmarkEnd w:id="19"/>
    </w:p>
    <w:p w14:paraId="293F9CF9" w14:textId="77777777" w:rsidR="00E25D2D" w:rsidRPr="00F3123D" w:rsidRDefault="00E25D2D" w:rsidP="00E25D2D">
      <w:pPr>
        <w:pStyle w:val="Brdtekst"/>
      </w:pPr>
      <w:r w:rsidRPr="00F3123D">
        <w:t>Udmelding er komplet med undtagelse af fag.</w:t>
      </w:r>
    </w:p>
    <w:p w14:paraId="293F9CFA" w14:textId="77777777" w:rsidR="004C677A" w:rsidRPr="00F3123D" w:rsidRDefault="004C677A" w:rsidP="004C677A">
      <w:pPr>
        <w:pStyle w:val="Overskrift2"/>
      </w:pPr>
      <w:bookmarkStart w:id="20" w:name="_Toc422207375"/>
      <w:bookmarkStart w:id="21" w:name="_Toc444169724"/>
      <w:r w:rsidRPr="00F3123D">
        <w:t>Uddannelsen</w:t>
      </w:r>
      <w:bookmarkEnd w:id="20"/>
      <w:bookmarkEnd w:id="21"/>
      <w:r w:rsidRPr="00F3123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84"/>
        <w:gridCol w:w="2835"/>
      </w:tblGrid>
      <w:tr w:rsidR="004C677A" w:rsidRPr="00F3123D" w14:paraId="293F9CFE" w14:textId="77777777" w:rsidTr="00A21564">
        <w:trPr>
          <w:trHeight w:val="247"/>
        </w:trPr>
        <w:tc>
          <w:tcPr>
            <w:tcW w:w="597" w:type="dxa"/>
            <w:shd w:val="solid" w:color="C0C0C0" w:fill="FFFFFF"/>
          </w:tcPr>
          <w:p w14:paraId="293F9CFB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84" w:type="dxa"/>
            <w:shd w:val="solid" w:color="C0C0C0" w:fill="FFFFFF"/>
          </w:tcPr>
          <w:p w14:paraId="293F9CFC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2835" w:type="dxa"/>
            <w:shd w:val="solid" w:color="C0C0C0" w:fill="FFFFFF"/>
          </w:tcPr>
          <w:p w14:paraId="293F9CFD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</w:tr>
      <w:tr w:rsidR="004C677A" w:rsidRPr="00F3123D" w14:paraId="293F9D02" w14:textId="77777777" w:rsidTr="00A21564">
        <w:trPr>
          <w:trHeight w:val="247"/>
        </w:trPr>
        <w:tc>
          <w:tcPr>
            <w:tcW w:w="597" w:type="dxa"/>
          </w:tcPr>
          <w:p w14:paraId="293F9CFF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84" w:type="dxa"/>
          </w:tcPr>
          <w:p w14:paraId="293F9D00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01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</w:tr>
    </w:tbl>
    <w:p w14:paraId="293F9D03" w14:textId="77777777" w:rsidR="004C677A" w:rsidRPr="00F3123D" w:rsidRDefault="004C677A" w:rsidP="004C677A">
      <w:pPr>
        <w:pStyle w:val="Brdtekst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  <w:tab w:val="clear" w:pos="6350"/>
          <w:tab w:val="clear" w:pos="6804"/>
          <w:tab w:val="left" w:pos="1628"/>
        </w:tabs>
        <w:rPr>
          <w:u w:val="single"/>
        </w:rPr>
      </w:pPr>
    </w:p>
    <w:p w14:paraId="293F9D04" w14:textId="77777777" w:rsidR="004C677A" w:rsidRPr="00F3123D" w:rsidRDefault="004C677A" w:rsidP="004C677A">
      <w:pPr>
        <w:pStyle w:val="Overskrift2"/>
      </w:pPr>
      <w:bookmarkStart w:id="22" w:name="_Toc422207376"/>
      <w:bookmarkStart w:id="23" w:name="_Toc444169725"/>
      <w:r w:rsidRPr="00F3123D">
        <w:t>Regelgrundlaget</w:t>
      </w:r>
      <w:bookmarkEnd w:id="22"/>
      <w:bookmarkEnd w:id="23"/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249"/>
        <w:gridCol w:w="2520"/>
        <w:gridCol w:w="1020"/>
        <w:gridCol w:w="545"/>
        <w:gridCol w:w="4394"/>
      </w:tblGrid>
      <w:tr w:rsidR="004C677A" w:rsidRPr="00F3123D" w14:paraId="293F9D0B" w14:textId="77777777" w:rsidTr="00A21564">
        <w:trPr>
          <w:trHeight w:val="255"/>
        </w:trPr>
        <w:tc>
          <w:tcPr>
            <w:tcW w:w="501" w:type="dxa"/>
            <w:shd w:val="clear" w:color="FFFFFF" w:fill="C0C0C0"/>
            <w:noWrap/>
            <w:vAlign w:val="bottom"/>
            <w:hideMark/>
          </w:tcPr>
          <w:p w14:paraId="293F9D05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49" w:type="dxa"/>
            <w:shd w:val="clear" w:color="FFFFFF" w:fill="C0C0C0"/>
            <w:noWrap/>
            <w:vAlign w:val="bottom"/>
            <w:hideMark/>
          </w:tcPr>
          <w:p w14:paraId="293F9D06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2520" w:type="dxa"/>
            <w:shd w:val="clear" w:color="FFFFFF" w:fill="C0C0C0"/>
            <w:noWrap/>
            <w:vAlign w:val="bottom"/>
            <w:hideMark/>
          </w:tcPr>
          <w:p w14:paraId="293F9D07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1020" w:type="dxa"/>
            <w:shd w:val="clear" w:color="FFFFFF" w:fill="C0C0C0"/>
            <w:noWrap/>
            <w:vAlign w:val="bottom"/>
            <w:hideMark/>
          </w:tcPr>
          <w:p w14:paraId="293F9D08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DATO</w:t>
            </w:r>
          </w:p>
        </w:tc>
        <w:tc>
          <w:tcPr>
            <w:tcW w:w="545" w:type="dxa"/>
            <w:shd w:val="clear" w:color="FFFFFF" w:fill="C0C0C0"/>
            <w:noWrap/>
            <w:vAlign w:val="bottom"/>
            <w:hideMark/>
          </w:tcPr>
          <w:p w14:paraId="293F9D09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4394" w:type="dxa"/>
            <w:shd w:val="clear" w:color="FFFFFF" w:fill="C0C0C0"/>
            <w:noWrap/>
            <w:vAlign w:val="bottom"/>
            <w:hideMark/>
          </w:tcPr>
          <w:p w14:paraId="293F9D0A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URL</w:t>
            </w:r>
          </w:p>
        </w:tc>
      </w:tr>
      <w:tr w:rsidR="004C677A" w:rsidRPr="00F3123D" w14:paraId="293F9D12" w14:textId="77777777" w:rsidTr="00A21564">
        <w:trPr>
          <w:trHeight w:val="255"/>
        </w:trPr>
        <w:tc>
          <w:tcPr>
            <w:tcW w:w="501" w:type="dxa"/>
            <w:shd w:val="clear" w:color="auto" w:fill="auto"/>
            <w:noWrap/>
            <w:hideMark/>
          </w:tcPr>
          <w:p w14:paraId="293F9D0C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332</w:t>
            </w:r>
          </w:p>
        </w:tc>
        <w:tc>
          <w:tcPr>
            <w:tcW w:w="249" w:type="dxa"/>
            <w:shd w:val="clear" w:color="auto" w:fill="auto"/>
            <w:noWrap/>
            <w:hideMark/>
          </w:tcPr>
          <w:p w14:paraId="293F9D0D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293F9D0E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EUD10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93F9D0F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27-11-2014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293F9D10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1251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14:paraId="293F9D11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Bekendtgørelse om overenskomst mellem en kommunalbestyrelse og en institution, der udbyder erhvervsuddannelse, om varetagelse af 10 (EUD10)</w:t>
            </w:r>
          </w:p>
        </w:tc>
      </w:tr>
    </w:tbl>
    <w:p w14:paraId="293F9D13" w14:textId="77777777" w:rsidR="004C677A" w:rsidRPr="00F3123D" w:rsidRDefault="004C677A" w:rsidP="004C677A">
      <w:pPr>
        <w:rPr>
          <w:rFonts w:ascii="Garamond" w:hAnsi="Garamond"/>
          <w:u w:val="single"/>
        </w:rPr>
      </w:pPr>
    </w:p>
    <w:p w14:paraId="293F9D14" w14:textId="77777777" w:rsidR="004C677A" w:rsidRPr="00F3123D" w:rsidRDefault="004C677A" w:rsidP="004C677A">
      <w:pPr>
        <w:pStyle w:val="Overskrift2"/>
      </w:pPr>
      <w:bookmarkStart w:id="24" w:name="_Toc422207377"/>
      <w:bookmarkStart w:id="25" w:name="_Toc444169726"/>
      <w:r w:rsidRPr="00F3123D">
        <w:t>Uddannelseselementer (specialer)</w:t>
      </w:r>
      <w:bookmarkEnd w:id="24"/>
      <w:bookmarkEnd w:id="25"/>
    </w:p>
    <w:p w14:paraId="293F9D15" w14:textId="77777777" w:rsidR="004C677A" w:rsidRPr="00F3123D" w:rsidRDefault="004C677A" w:rsidP="004C677A">
      <w:pPr>
        <w:rPr>
          <w:rFonts w:ascii="Garamond" w:hAnsi="Garamond"/>
        </w:rPr>
      </w:pPr>
    </w:p>
    <w:tbl>
      <w:tblPr>
        <w:tblW w:w="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84"/>
        <w:gridCol w:w="1276"/>
        <w:gridCol w:w="425"/>
        <w:gridCol w:w="2410"/>
      </w:tblGrid>
      <w:tr w:rsidR="004C677A" w:rsidRPr="00F3123D" w14:paraId="293F9D1B" w14:textId="77777777" w:rsidTr="00A21564">
        <w:trPr>
          <w:trHeight w:val="247"/>
        </w:trPr>
        <w:tc>
          <w:tcPr>
            <w:tcW w:w="597" w:type="dxa"/>
            <w:shd w:val="solid" w:color="C0C0C0" w:fill="FFFFFF"/>
          </w:tcPr>
          <w:p w14:paraId="293F9D16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84" w:type="dxa"/>
            <w:shd w:val="solid" w:color="C0C0C0" w:fill="FFFFFF"/>
          </w:tcPr>
          <w:p w14:paraId="293F9D17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1276" w:type="dxa"/>
            <w:shd w:val="solid" w:color="C0C0C0" w:fill="FFFFFF"/>
          </w:tcPr>
          <w:p w14:paraId="293F9D18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425" w:type="dxa"/>
            <w:shd w:val="solid" w:color="C0C0C0" w:fill="FFFFFF"/>
          </w:tcPr>
          <w:p w14:paraId="293F9D19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SP</w:t>
            </w:r>
          </w:p>
        </w:tc>
        <w:tc>
          <w:tcPr>
            <w:tcW w:w="2410" w:type="dxa"/>
            <w:shd w:val="solid" w:color="C0C0C0" w:fill="FFFFFF"/>
          </w:tcPr>
          <w:p w14:paraId="293F9D1A" w14:textId="77777777" w:rsidR="004C677A" w:rsidRPr="00F3123D" w:rsidRDefault="004C677A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</w:tr>
      <w:tr w:rsidR="004C677A" w:rsidRPr="00F3123D" w14:paraId="293F9D21" w14:textId="77777777" w:rsidTr="00A21564">
        <w:trPr>
          <w:trHeight w:val="247"/>
        </w:trPr>
        <w:tc>
          <w:tcPr>
            <w:tcW w:w="597" w:type="dxa"/>
          </w:tcPr>
          <w:p w14:paraId="293F9D1C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332</w:t>
            </w:r>
          </w:p>
        </w:tc>
        <w:tc>
          <w:tcPr>
            <w:tcW w:w="284" w:type="dxa"/>
          </w:tcPr>
          <w:p w14:paraId="293F9D1D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293F9D1E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EUD10</w:t>
            </w:r>
          </w:p>
        </w:tc>
        <w:tc>
          <w:tcPr>
            <w:tcW w:w="425" w:type="dxa"/>
          </w:tcPr>
          <w:p w14:paraId="293F9D1F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14:paraId="293F9D20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Kommune finansieret</w:t>
            </w:r>
          </w:p>
        </w:tc>
      </w:tr>
      <w:tr w:rsidR="004C677A" w:rsidRPr="00F3123D" w14:paraId="293F9D27" w14:textId="77777777" w:rsidTr="00A21564">
        <w:trPr>
          <w:trHeight w:val="247"/>
        </w:trPr>
        <w:tc>
          <w:tcPr>
            <w:tcW w:w="597" w:type="dxa"/>
          </w:tcPr>
          <w:p w14:paraId="293F9D22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332</w:t>
            </w:r>
          </w:p>
        </w:tc>
        <w:tc>
          <w:tcPr>
            <w:tcW w:w="284" w:type="dxa"/>
          </w:tcPr>
          <w:p w14:paraId="293F9D23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293F9D24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EUD10</w:t>
            </w:r>
          </w:p>
        </w:tc>
        <w:tc>
          <w:tcPr>
            <w:tcW w:w="425" w:type="dxa"/>
          </w:tcPr>
          <w:p w14:paraId="293F9D25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2</w:t>
            </w:r>
          </w:p>
        </w:tc>
        <w:tc>
          <w:tcPr>
            <w:tcW w:w="2410" w:type="dxa"/>
          </w:tcPr>
          <w:p w14:paraId="293F9D26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Brobygning teknisk EUD (§ 9)</w:t>
            </w:r>
          </w:p>
        </w:tc>
      </w:tr>
      <w:tr w:rsidR="004C677A" w:rsidRPr="00F3123D" w14:paraId="293F9D2D" w14:textId="77777777" w:rsidTr="00A21564">
        <w:trPr>
          <w:trHeight w:val="247"/>
        </w:trPr>
        <w:tc>
          <w:tcPr>
            <w:tcW w:w="597" w:type="dxa"/>
          </w:tcPr>
          <w:p w14:paraId="293F9D28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332</w:t>
            </w:r>
          </w:p>
        </w:tc>
        <w:tc>
          <w:tcPr>
            <w:tcW w:w="284" w:type="dxa"/>
          </w:tcPr>
          <w:p w14:paraId="293F9D29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293F9D2A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EUD10</w:t>
            </w:r>
          </w:p>
        </w:tc>
        <w:tc>
          <w:tcPr>
            <w:tcW w:w="425" w:type="dxa"/>
          </w:tcPr>
          <w:p w14:paraId="293F9D2B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</w:t>
            </w:r>
          </w:p>
        </w:tc>
        <w:tc>
          <w:tcPr>
            <w:tcW w:w="2410" w:type="dxa"/>
          </w:tcPr>
          <w:p w14:paraId="293F9D2C" w14:textId="77777777" w:rsidR="004C677A" w:rsidRPr="00F3123D" w:rsidRDefault="004C677A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Brobygning merkantil EUD (§ 9)</w:t>
            </w:r>
          </w:p>
        </w:tc>
      </w:tr>
    </w:tbl>
    <w:p w14:paraId="293F9D2E" w14:textId="77777777" w:rsidR="004C677A" w:rsidRPr="00F3123D" w:rsidRDefault="004C677A" w:rsidP="004C677A">
      <w:pPr>
        <w:rPr>
          <w:rFonts w:ascii="Garamond" w:hAnsi="Garamond"/>
          <w:u w:val="single"/>
        </w:rPr>
      </w:pPr>
    </w:p>
    <w:p w14:paraId="293F9D2F" w14:textId="77777777" w:rsidR="004C677A" w:rsidRPr="00F3123D" w:rsidRDefault="004C677A" w:rsidP="004C677A">
      <w:pPr>
        <w:pStyle w:val="Overskrift2"/>
      </w:pPr>
      <w:bookmarkStart w:id="26" w:name="_Toc422207378"/>
      <w:bookmarkStart w:id="27" w:name="_Toc444169727"/>
      <w:r w:rsidRPr="00F3123D">
        <w:t>Skoleperiode og tælleperiode</w:t>
      </w:r>
      <w:bookmarkEnd w:id="26"/>
      <w:bookmarkEnd w:id="27"/>
    </w:p>
    <w:p w14:paraId="293F9D30" w14:textId="77777777" w:rsidR="004C677A" w:rsidRPr="00F3123D" w:rsidRDefault="004C677A" w:rsidP="004C677A">
      <w:pPr>
        <w:rPr>
          <w:rFonts w:ascii="Garamond" w:hAnsi="Garamond"/>
          <w:u w:val="single"/>
        </w:rPr>
      </w:pPr>
    </w:p>
    <w:tbl>
      <w:tblPr>
        <w:tblW w:w="77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249"/>
        <w:gridCol w:w="809"/>
        <w:gridCol w:w="307"/>
        <w:gridCol w:w="2280"/>
        <w:gridCol w:w="425"/>
        <w:gridCol w:w="1600"/>
        <w:gridCol w:w="1334"/>
        <w:gridCol w:w="939"/>
      </w:tblGrid>
      <w:tr w:rsidR="004C677A" w:rsidRPr="00F3123D" w14:paraId="293F9D3A" w14:textId="77777777" w:rsidTr="00A21564">
        <w:trPr>
          <w:trHeight w:val="255"/>
        </w:trPr>
        <w:tc>
          <w:tcPr>
            <w:tcW w:w="420" w:type="dxa"/>
            <w:shd w:val="clear" w:color="FFFFFF" w:fill="C0C0C0"/>
            <w:noWrap/>
            <w:vAlign w:val="bottom"/>
            <w:hideMark/>
          </w:tcPr>
          <w:p w14:paraId="293F9D31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00" w:type="dxa"/>
            <w:shd w:val="clear" w:color="FFFFFF" w:fill="C0C0C0"/>
            <w:noWrap/>
            <w:vAlign w:val="bottom"/>
            <w:hideMark/>
          </w:tcPr>
          <w:p w14:paraId="293F9D32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660" w:type="dxa"/>
            <w:shd w:val="clear" w:color="FFFFFF" w:fill="C0C0C0"/>
            <w:noWrap/>
            <w:vAlign w:val="bottom"/>
            <w:hideMark/>
          </w:tcPr>
          <w:p w14:paraId="293F9D33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UDDTXT</w:t>
            </w:r>
          </w:p>
        </w:tc>
        <w:tc>
          <w:tcPr>
            <w:tcW w:w="280" w:type="dxa"/>
            <w:shd w:val="clear" w:color="FFFFFF" w:fill="C0C0C0"/>
            <w:noWrap/>
            <w:vAlign w:val="bottom"/>
            <w:hideMark/>
          </w:tcPr>
          <w:p w14:paraId="293F9D34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SP</w:t>
            </w:r>
          </w:p>
        </w:tc>
        <w:tc>
          <w:tcPr>
            <w:tcW w:w="2280" w:type="dxa"/>
            <w:shd w:val="clear" w:color="FFFFFF" w:fill="C0C0C0"/>
            <w:noWrap/>
            <w:vAlign w:val="bottom"/>
            <w:hideMark/>
          </w:tcPr>
          <w:p w14:paraId="293F9D35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SPTXT</w:t>
            </w:r>
          </w:p>
        </w:tc>
        <w:tc>
          <w:tcPr>
            <w:tcW w:w="360" w:type="dxa"/>
            <w:shd w:val="clear" w:color="FFFFFF" w:fill="C0C0C0"/>
            <w:noWrap/>
            <w:vAlign w:val="bottom"/>
            <w:hideMark/>
          </w:tcPr>
          <w:p w14:paraId="293F9D36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SKP</w:t>
            </w:r>
          </w:p>
        </w:tc>
        <w:tc>
          <w:tcPr>
            <w:tcW w:w="1600" w:type="dxa"/>
            <w:shd w:val="clear" w:color="FFFFFF" w:fill="C0C0C0"/>
            <w:noWrap/>
            <w:vAlign w:val="bottom"/>
            <w:hideMark/>
          </w:tcPr>
          <w:p w14:paraId="293F9D37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1120" w:type="dxa"/>
            <w:shd w:val="clear" w:color="FFFFFF" w:fill="C0C0C0"/>
            <w:noWrap/>
            <w:vAlign w:val="bottom"/>
            <w:hideMark/>
          </w:tcPr>
          <w:p w14:paraId="293F9D38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SKOLEOPHOLD</w:t>
            </w:r>
          </w:p>
        </w:tc>
        <w:tc>
          <w:tcPr>
            <w:tcW w:w="780" w:type="dxa"/>
            <w:shd w:val="clear" w:color="FFFFFF" w:fill="C0C0C0"/>
            <w:noWrap/>
            <w:vAlign w:val="bottom"/>
            <w:hideMark/>
          </w:tcPr>
          <w:p w14:paraId="293F9D39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ANTAL_TP</w:t>
            </w:r>
          </w:p>
        </w:tc>
      </w:tr>
      <w:tr w:rsidR="004C677A" w:rsidRPr="00F3123D" w14:paraId="293F9D44" w14:textId="77777777" w:rsidTr="00A21564">
        <w:trPr>
          <w:trHeight w:val="255"/>
        </w:trPr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93F9D3B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3C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3F9D3D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280" w:type="dxa"/>
            <w:shd w:val="clear" w:color="auto" w:fill="auto"/>
            <w:noWrap/>
            <w:vAlign w:val="bottom"/>
            <w:hideMark/>
          </w:tcPr>
          <w:p w14:paraId="293F9D3E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80" w:type="dxa"/>
            <w:shd w:val="clear" w:color="auto" w:fill="auto"/>
            <w:noWrap/>
            <w:vAlign w:val="bottom"/>
            <w:hideMark/>
          </w:tcPr>
          <w:p w14:paraId="293F9D3F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Kommune finansieret</w:t>
            </w:r>
          </w:p>
        </w:tc>
        <w:tc>
          <w:tcPr>
            <w:tcW w:w="360" w:type="dxa"/>
            <w:shd w:val="clear" w:color="auto" w:fill="auto"/>
            <w:noWrap/>
            <w:vAlign w:val="bottom"/>
            <w:hideMark/>
          </w:tcPr>
          <w:p w14:paraId="293F9D40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293F9D41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EUD-10 skoleperiode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3F9D42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3F9D43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34</w:t>
            </w:r>
          </w:p>
        </w:tc>
      </w:tr>
      <w:tr w:rsidR="004C677A" w:rsidRPr="00F3123D" w14:paraId="293F9D4E" w14:textId="77777777" w:rsidTr="00A21564">
        <w:trPr>
          <w:trHeight w:val="255"/>
        </w:trPr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93F9D45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46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3F9D47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280" w:type="dxa"/>
            <w:shd w:val="clear" w:color="auto" w:fill="auto"/>
            <w:noWrap/>
            <w:vAlign w:val="bottom"/>
            <w:hideMark/>
          </w:tcPr>
          <w:p w14:paraId="293F9D48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80" w:type="dxa"/>
            <w:shd w:val="clear" w:color="auto" w:fill="auto"/>
            <w:noWrap/>
            <w:vAlign w:val="bottom"/>
            <w:hideMark/>
          </w:tcPr>
          <w:p w14:paraId="293F9D49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Brobygning teknisk EUD (§ 9)</w:t>
            </w:r>
          </w:p>
        </w:tc>
        <w:tc>
          <w:tcPr>
            <w:tcW w:w="360" w:type="dxa"/>
            <w:shd w:val="clear" w:color="auto" w:fill="auto"/>
            <w:noWrap/>
            <w:vAlign w:val="bottom"/>
            <w:hideMark/>
          </w:tcPr>
          <w:p w14:paraId="293F9D4A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293F9D4B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EUD-10 skoleperiode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3F9D4C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3F9D4D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6</w:t>
            </w:r>
          </w:p>
        </w:tc>
      </w:tr>
      <w:tr w:rsidR="004C677A" w:rsidRPr="00F3123D" w14:paraId="293F9D58" w14:textId="77777777" w:rsidTr="00A21564">
        <w:trPr>
          <w:trHeight w:val="255"/>
        </w:trPr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93F9D4F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50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3F9D51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280" w:type="dxa"/>
            <w:shd w:val="clear" w:color="auto" w:fill="auto"/>
            <w:noWrap/>
            <w:vAlign w:val="bottom"/>
            <w:hideMark/>
          </w:tcPr>
          <w:p w14:paraId="293F9D52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80" w:type="dxa"/>
            <w:shd w:val="clear" w:color="auto" w:fill="auto"/>
            <w:noWrap/>
            <w:vAlign w:val="bottom"/>
            <w:hideMark/>
          </w:tcPr>
          <w:p w14:paraId="293F9D53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Brobygning merkantil EUD (§ 9)</w:t>
            </w:r>
          </w:p>
        </w:tc>
        <w:tc>
          <w:tcPr>
            <w:tcW w:w="360" w:type="dxa"/>
            <w:shd w:val="clear" w:color="auto" w:fill="auto"/>
            <w:noWrap/>
            <w:vAlign w:val="bottom"/>
            <w:hideMark/>
          </w:tcPr>
          <w:p w14:paraId="293F9D54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14:paraId="293F9D55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EUD-10 skoleperiode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3F9D56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93F9D57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6</w:t>
            </w:r>
          </w:p>
        </w:tc>
      </w:tr>
    </w:tbl>
    <w:p w14:paraId="293F9D59" w14:textId="77777777" w:rsidR="004C677A" w:rsidRPr="00F3123D" w:rsidRDefault="004C677A" w:rsidP="004C677A">
      <w:pPr>
        <w:rPr>
          <w:rFonts w:ascii="Garamond" w:hAnsi="Garamond"/>
          <w:u w:val="single"/>
        </w:rPr>
      </w:pPr>
    </w:p>
    <w:p w14:paraId="293F9D5A" w14:textId="77777777" w:rsidR="004C677A" w:rsidRPr="00F3123D" w:rsidRDefault="004C677A" w:rsidP="004C677A">
      <w:pPr>
        <w:pStyle w:val="Overskrift2"/>
      </w:pPr>
      <w:bookmarkStart w:id="28" w:name="_Toc422207379"/>
      <w:bookmarkStart w:id="29" w:name="_Toc444169728"/>
      <w:r w:rsidRPr="00F3123D">
        <w:t>Tilskudsmærkekombinationen</w:t>
      </w:r>
      <w:bookmarkEnd w:id="28"/>
      <w:bookmarkEnd w:id="29"/>
      <w:r w:rsidRPr="00F3123D">
        <w:t xml:space="preserve"> </w:t>
      </w:r>
    </w:p>
    <w:p w14:paraId="293F9D5B" w14:textId="77777777" w:rsidR="004C677A" w:rsidRPr="00F3123D" w:rsidRDefault="004C677A" w:rsidP="004C677A">
      <w:pPr>
        <w:rPr>
          <w:rFonts w:ascii="Garamond" w:hAnsi="Garamond"/>
        </w:rPr>
      </w:pPr>
    </w:p>
    <w:tbl>
      <w:tblPr>
        <w:tblW w:w="86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222"/>
        <w:gridCol w:w="642"/>
        <w:gridCol w:w="265"/>
        <w:gridCol w:w="1860"/>
        <w:gridCol w:w="354"/>
        <w:gridCol w:w="391"/>
        <w:gridCol w:w="564"/>
        <w:gridCol w:w="1620"/>
        <w:gridCol w:w="640"/>
        <w:gridCol w:w="1760"/>
      </w:tblGrid>
      <w:tr w:rsidR="004C677A" w:rsidRPr="00F3123D" w14:paraId="293F9D67" w14:textId="77777777" w:rsidTr="00A21564">
        <w:trPr>
          <w:trHeight w:val="255"/>
        </w:trPr>
        <w:tc>
          <w:tcPr>
            <w:tcW w:w="380" w:type="dxa"/>
            <w:shd w:val="clear" w:color="FFFFFF" w:fill="C0C0C0"/>
            <w:noWrap/>
            <w:vAlign w:val="bottom"/>
            <w:hideMark/>
          </w:tcPr>
          <w:p w14:paraId="293F9D5C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UDD</w:t>
            </w:r>
          </w:p>
        </w:tc>
        <w:tc>
          <w:tcPr>
            <w:tcW w:w="200" w:type="dxa"/>
            <w:shd w:val="clear" w:color="FFFFFF" w:fill="C0C0C0"/>
            <w:noWrap/>
            <w:vAlign w:val="bottom"/>
            <w:hideMark/>
          </w:tcPr>
          <w:p w14:paraId="293F9D5D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V</w:t>
            </w:r>
          </w:p>
        </w:tc>
        <w:tc>
          <w:tcPr>
            <w:tcW w:w="620" w:type="dxa"/>
            <w:shd w:val="clear" w:color="FFFFFF" w:fill="C0C0C0"/>
            <w:noWrap/>
            <w:vAlign w:val="bottom"/>
            <w:hideMark/>
          </w:tcPr>
          <w:p w14:paraId="293F9D5E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UDDTXT</w:t>
            </w:r>
          </w:p>
        </w:tc>
        <w:tc>
          <w:tcPr>
            <w:tcW w:w="260" w:type="dxa"/>
            <w:shd w:val="clear" w:color="FFFFFF" w:fill="C0C0C0"/>
            <w:noWrap/>
            <w:vAlign w:val="bottom"/>
            <w:hideMark/>
          </w:tcPr>
          <w:p w14:paraId="293F9D5F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SP</w:t>
            </w:r>
          </w:p>
        </w:tc>
        <w:tc>
          <w:tcPr>
            <w:tcW w:w="1860" w:type="dxa"/>
            <w:shd w:val="clear" w:color="FFFFFF" w:fill="C0C0C0"/>
            <w:noWrap/>
            <w:vAlign w:val="bottom"/>
            <w:hideMark/>
          </w:tcPr>
          <w:p w14:paraId="293F9D60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SPTXT</w:t>
            </w:r>
          </w:p>
        </w:tc>
        <w:tc>
          <w:tcPr>
            <w:tcW w:w="340" w:type="dxa"/>
            <w:shd w:val="clear" w:color="FFFFFF" w:fill="C0C0C0"/>
            <w:noWrap/>
            <w:vAlign w:val="bottom"/>
            <w:hideMark/>
          </w:tcPr>
          <w:p w14:paraId="293F9D61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SKP</w:t>
            </w:r>
          </w:p>
        </w:tc>
        <w:tc>
          <w:tcPr>
            <w:tcW w:w="380" w:type="dxa"/>
            <w:shd w:val="clear" w:color="FFFFFF" w:fill="C0C0C0"/>
            <w:noWrap/>
            <w:vAlign w:val="bottom"/>
            <w:hideMark/>
          </w:tcPr>
          <w:p w14:paraId="293F9D62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TYP</w:t>
            </w:r>
          </w:p>
        </w:tc>
        <w:tc>
          <w:tcPr>
            <w:tcW w:w="540" w:type="dxa"/>
            <w:shd w:val="clear" w:color="FFFFFF" w:fill="C0C0C0"/>
            <w:noWrap/>
            <w:vAlign w:val="bottom"/>
            <w:hideMark/>
          </w:tcPr>
          <w:p w14:paraId="293F9D63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TMK</w:t>
            </w:r>
          </w:p>
        </w:tc>
        <w:tc>
          <w:tcPr>
            <w:tcW w:w="1620" w:type="dxa"/>
            <w:shd w:val="clear" w:color="FFFFFF" w:fill="C0C0C0"/>
            <w:noWrap/>
            <w:vAlign w:val="bottom"/>
            <w:hideMark/>
          </w:tcPr>
          <w:p w14:paraId="293F9D64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BETEGNELSE</w:t>
            </w:r>
          </w:p>
        </w:tc>
        <w:tc>
          <w:tcPr>
            <w:tcW w:w="640" w:type="dxa"/>
            <w:shd w:val="clear" w:color="FFFFFF" w:fill="C0C0C0"/>
            <w:noWrap/>
            <w:vAlign w:val="bottom"/>
            <w:hideMark/>
          </w:tcPr>
          <w:p w14:paraId="293F9D65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TMKFOR</w:t>
            </w:r>
          </w:p>
        </w:tc>
        <w:tc>
          <w:tcPr>
            <w:tcW w:w="1760" w:type="dxa"/>
            <w:shd w:val="clear" w:color="FFFFFF" w:fill="C0C0C0"/>
            <w:noWrap/>
            <w:vAlign w:val="bottom"/>
            <w:hideMark/>
          </w:tcPr>
          <w:p w14:paraId="293F9D66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TMFOR_TXT</w:t>
            </w:r>
          </w:p>
        </w:tc>
      </w:tr>
      <w:tr w:rsidR="004C677A" w:rsidRPr="00F3123D" w14:paraId="293F9D73" w14:textId="77777777" w:rsidTr="00A21564">
        <w:trPr>
          <w:trHeight w:val="255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68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69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3F9D6A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EUD10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14:paraId="293F9D6B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93F9D6C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Kommune finansieret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93F9D6D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6E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ALM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3F9D6F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KOMFI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93F9D70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Kommune finansieret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3F9D71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332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93F9D72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EUD10</w:t>
            </w:r>
          </w:p>
        </w:tc>
      </w:tr>
      <w:tr w:rsidR="004C677A" w:rsidRPr="00F3123D" w14:paraId="293F9D7F" w14:textId="77777777" w:rsidTr="00A21564">
        <w:trPr>
          <w:trHeight w:val="255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74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75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3F9D76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EUD10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14:paraId="293F9D77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93F9D78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Brobygning teknisk EUD (§ 9)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93F9D79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7A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ALM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3F9D7B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UNDER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93F9D7C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Alm. undervisning på fuldtid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3F9D7D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2575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93F9D7E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Brobygning til tekniske EUD</w:t>
            </w:r>
          </w:p>
        </w:tc>
      </w:tr>
      <w:tr w:rsidR="004C677A" w:rsidRPr="00F3123D" w14:paraId="293F9D8B" w14:textId="77777777" w:rsidTr="00A21564">
        <w:trPr>
          <w:trHeight w:val="255"/>
        </w:trPr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80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332</w:t>
            </w:r>
          </w:p>
        </w:tc>
        <w:tc>
          <w:tcPr>
            <w:tcW w:w="200" w:type="dxa"/>
            <w:shd w:val="clear" w:color="auto" w:fill="auto"/>
            <w:noWrap/>
            <w:vAlign w:val="bottom"/>
            <w:hideMark/>
          </w:tcPr>
          <w:p w14:paraId="293F9D81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3F9D82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EUD10</w:t>
            </w:r>
          </w:p>
        </w:tc>
        <w:tc>
          <w:tcPr>
            <w:tcW w:w="260" w:type="dxa"/>
            <w:shd w:val="clear" w:color="auto" w:fill="auto"/>
            <w:noWrap/>
            <w:vAlign w:val="bottom"/>
            <w:hideMark/>
          </w:tcPr>
          <w:p w14:paraId="293F9D83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93F9D84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Brobygning merkantil EUD (§ 9)</w:t>
            </w: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93F9D85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3F9D86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ALM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3F9D87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UNDER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93F9D88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Alm. undervisning på fuldtid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3F9D89" w14:textId="77777777" w:rsidR="004C677A" w:rsidRPr="00F3123D" w:rsidRDefault="004C677A" w:rsidP="00A21564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2570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93F9D8A" w14:textId="77777777" w:rsidR="004C677A" w:rsidRPr="00F3123D" w:rsidRDefault="004C677A" w:rsidP="00A21564">
            <w:pPr>
              <w:rPr>
                <w:rFonts w:ascii="Garamond" w:hAnsi="Garamond" w:cs="Arial"/>
                <w:color w:val="000000"/>
                <w:sz w:val="12"/>
                <w:szCs w:val="12"/>
              </w:rPr>
            </w:pPr>
            <w:r w:rsidRPr="00F3123D">
              <w:rPr>
                <w:rFonts w:ascii="Garamond" w:hAnsi="Garamond" w:cs="Arial"/>
                <w:color w:val="000000"/>
                <w:sz w:val="12"/>
                <w:szCs w:val="12"/>
              </w:rPr>
              <w:t>Brobygning til merkantile EUD</w:t>
            </w:r>
          </w:p>
        </w:tc>
      </w:tr>
    </w:tbl>
    <w:p w14:paraId="293F9D8C" w14:textId="77777777" w:rsidR="004C677A" w:rsidRPr="00F3123D" w:rsidRDefault="004C677A" w:rsidP="004C677A">
      <w:pPr>
        <w:rPr>
          <w:rFonts w:ascii="Garamond" w:hAnsi="Garamond"/>
        </w:rPr>
      </w:pPr>
    </w:p>
    <w:p w14:paraId="293F9D8D" w14:textId="77777777" w:rsidR="004C677A" w:rsidRPr="00F3123D" w:rsidRDefault="004C677A" w:rsidP="004C677A">
      <w:pPr>
        <w:pStyle w:val="Overskrift2"/>
      </w:pPr>
      <w:bookmarkStart w:id="30" w:name="_Toc422207380"/>
      <w:bookmarkStart w:id="31" w:name="_Toc444169729"/>
      <w:r w:rsidRPr="00F3123D">
        <w:t>Udbudsgodkendelser</w:t>
      </w:r>
      <w:bookmarkEnd w:id="30"/>
      <w:bookmarkEnd w:id="31"/>
    </w:p>
    <w:p w14:paraId="293F9D8E" w14:textId="77777777" w:rsidR="004C677A" w:rsidRDefault="009B3216" w:rsidP="004C677A">
      <w:pPr>
        <w:pStyle w:val="Brdtekst"/>
      </w:pPr>
      <w:r w:rsidRPr="00F3123D">
        <w:object w:dxaOrig="1534" w:dyaOrig="993" w14:anchorId="293FA05C">
          <v:shape id="_x0000_i1031" type="#_x0000_t75" style="width:76.4pt;height:49.45pt" o:ole="">
            <v:imagedata r:id="rId29" o:title=""/>
          </v:shape>
          <o:OLEObject Type="Embed" ProgID="Excel.SheetBinaryMacroEnabled.12" ShapeID="_x0000_i1031" DrawAspect="Icon" ObjectID="_1518428950" r:id="rId30"/>
        </w:object>
      </w:r>
    </w:p>
    <w:p w14:paraId="6BA63D3B" w14:textId="6387E2AA" w:rsidR="003F25B4" w:rsidRDefault="003F25B4" w:rsidP="003F25B4">
      <w:pPr>
        <w:pStyle w:val="Overskrift2"/>
      </w:pPr>
      <w:bookmarkStart w:id="32" w:name="_Toc444169730"/>
      <w:r>
        <w:lastRenderedPageBreak/>
        <w:t>Fag</w:t>
      </w:r>
      <w:bookmarkEnd w:id="32"/>
    </w:p>
    <w:p w14:paraId="79B6AF91" w14:textId="77777777" w:rsidR="003F25B4" w:rsidRDefault="003F25B4" w:rsidP="003F25B4">
      <w:pPr>
        <w:pStyle w:val="Brdtekst"/>
      </w:pPr>
    </w:p>
    <w:tbl>
      <w:tblPr>
        <w:tblW w:w="76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249"/>
        <w:gridCol w:w="660"/>
        <w:gridCol w:w="1297"/>
        <w:gridCol w:w="900"/>
        <w:gridCol w:w="756"/>
        <w:gridCol w:w="3500"/>
      </w:tblGrid>
      <w:tr w:rsidR="00F56861" w:rsidRPr="00F56861" w14:paraId="087641C8" w14:textId="77777777" w:rsidTr="00F56861">
        <w:trPr>
          <w:trHeight w:val="255"/>
        </w:trPr>
        <w:tc>
          <w:tcPr>
            <w:tcW w:w="460" w:type="dxa"/>
            <w:shd w:val="clear" w:color="FFFFFF" w:fill="C0C0C0"/>
            <w:noWrap/>
            <w:vAlign w:val="bottom"/>
            <w:hideMark/>
          </w:tcPr>
          <w:p w14:paraId="4A4CE7C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20" w:type="dxa"/>
            <w:shd w:val="clear" w:color="FFFFFF" w:fill="C0C0C0"/>
            <w:noWrap/>
            <w:vAlign w:val="bottom"/>
            <w:hideMark/>
          </w:tcPr>
          <w:p w14:paraId="0364E07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660" w:type="dxa"/>
            <w:shd w:val="clear" w:color="FFFFFF" w:fill="C0C0C0"/>
            <w:noWrap/>
            <w:vAlign w:val="bottom"/>
            <w:hideMark/>
          </w:tcPr>
          <w:p w14:paraId="5004E66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UDD_1</w:t>
            </w:r>
          </w:p>
        </w:tc>
        <w:tc>
          <w:tcPr>
            <w:tcW w:w="1240" w:type="dxa"/>
            <w:shd w:val="clear" w:color="FFFFFF" w:fill="C0C0C0"/>
            <w:noWrap/>
            <w:vAlign w:val="bottom"/>
            <w:hideMark/>
          </w:tcPr>
          <w:p w14:paraId="6708438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FAGKATEGORI</w:t>
            </w:r>
          </w:p>
        </w:tc>
        <w:tc>
          <w:tcPr>
            <w:tcW w:w="900" w:type="dxa"/>
            <w:shd w:val="clear" w:color="FFFFFF" w:fill="C0C0C0"/>
            <w:noWrap/>
            <w:vAlign w:val="bottom"/>
            <w:hideMark/>
          </w:tcPr>
          <w:p w14:paraId="431375C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UVM_FAG</w:t>
            </w:r>
          </w:p>
        </w:tc>
        <w:tc>
          <w:tcPr>
            <w:tcW w:w="700" w:type="dxa"/>
            <w:shd w:val="clear" w:color="FFFFFF" w:fill="C0C0C0"/>
            <w:noWrap/>
            <w:vAlign w:val="bottom"/>
            <w:hideMark/>
          </w:tcPr>
          <w:p w14:paraId="5C99FDB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NIVEAU</w:t>
            </w:r>
          </w:p>
        </w:tc>
        <w:tc>
          <w:tcPr>
            <w:tcW w:w="3500" w:type="dxa"/>
            <w:shd w:val="clear" w:color="FFFFFF" w:fill="C0C0C0"/>
            <w:noWrap/>
            <w:vAlign w:val="bottom"/>
            <w:hideMark/>
          </w:tcPr>
          <w:p w14:paraId="1AA6B4E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FAGTXT</w:t>
            </w:r>
          </w:p>
        </w:tc>
      </w:tr>
      <w:tr w:rsidR="00F56861" w:rsidRPr="00F56861" w14:paraId="5CEFFEE5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BC65CE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43E74CE2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B7D45B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FE7EEC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C0CAD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233A0C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21ABF55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</w:t>
            </w:r>
          </w:p>
        </w:tc>
      </w:tr>
      <w:tr w:rsidR="00F56861" w:rsidRPr="00F56861" w14:paraId="1B647EC1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126D6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23FD17C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86596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020A70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B46C85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67B3EDE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7CBA8A9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Matematik</w:t>
            </w:r>
          </w:p>
        </w:tc>
      </w:tr>
      <w:tr w:rsidR="00F56861" w:rsidRPr="00F56861" w14:paraId="5A98B46B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95F842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605DEEC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9D8ED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4D7D024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CD3E86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FE487A1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4D33E30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Engelsk</w:t>
            </w:r>
          </w:p>
        </w:tc>
      </w:tr>
      <w:tr w:rsidR="00F56861" w:rsidRPr="00F56861" w14:paraId="785846B6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4E4DE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6A0F795F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B0254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692E09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C006B4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0CE2A9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5044BECB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Tysk</w:t>
            </w:r>
          </w:p>
        </w:tc>
      </w:tr>
      <w:tr w:rsidR="00F56861" w:rsidRPr="00F56861" w14:paraId="10A9F1DB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9DB391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5FEC0D4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38684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405F8E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2BD40C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072A780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990BCD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Fransk</w:t>
            </w:r>
          </w:p>
        </w:tc>
      </w:tr>
      <w:tr w:rsidR="00F56861" w:rsidRPr="00F56861" w14:paraId="2348FE89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B01F4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19AD7E0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C9919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2E311A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298F5C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10339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6D85C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1B1F67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Fysik/kemi</w:t>
            </w:r>
          </w:p>
        </w:tc>
      </w:tr>
      <w:tr w:rsidR="00F56861" w:rsidRPr="00F56861" w14:paraId="1345A5A3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59964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01E7F23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443DE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707FF3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D7D812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B890F9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6428FB8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Idræt</w:t>
            </w:r>
          </w:p>
        </w:tc>
      </w:tr>
      <w:tr w:rsidR="00F56861" w:rsidRPr="00F56861" w14:paraId="18129374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F017E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22D21A3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4572D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053BCC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77D34B7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5C534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5F4B6B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Samfundsfag</w:t>
            </w:r>
          </w:p>
        </w:tc>
      </w:tr>
      <w:tr w:rsidR="00F56861" w:rsidRPr="00F56861" w14:paraId="4103AAD4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BAF7E1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3686087C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F0050B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5A265EBD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0D711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7B7956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38EB96C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Kristendomskundskab/religion</w:t>
            </w:r>
          </w:p>
        </w:tc>
      </w:tr>
      <w:tr w:rsidR="00F56861" w:rsidRPr="00F56861" w14:paraId="687ED94B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BD67C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3141F755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BA55C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9790A8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95E47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8697F2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523F7BD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Naturfag</w:t>
            </w:r>
          </w:p>
        </w:tc>
      </w:tr>
      <w:tr w:rsidR="00F56861" w:rsidRPr="00F56861" w14:paraId="68A008E9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630B8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23BF235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6BBE23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0E29D3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B53DA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40A721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FC7374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Metal/motorværksted</w:t>
            </w:r>
          </w:p>
        </w:tc>
      </w:tr>
      <w:tr w:rsidR="00F56861" w:rsidRPr="00F56861" w14:paraId="4A02EDBF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82D15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BA62317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9D0871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6599DC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06ED7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FD149C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B07EC5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Byggeværksted</w:t>
            </w:r>
          </w:p>
        </w:tc>
      </w:tr>
      <w:tr w:rsidR="00F56861" w:rsidRPr="00F56861" w14:paraId="61CA81FF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6782F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3717272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44CCB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006E7D5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CC66C7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218F9BC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1D585BE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Teknologiværksted</w:t>
            </w:r>
          </w:p>
        </w:tc>
      </w:tr>
      <w:tr w:rsidR="00F56861" w:rsidRPr="00F56861" w14:paraId="4854FE3D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EA0A5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1D9C512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E2F87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E622A1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F5BE26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C8C932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17F5B60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Serviceværksted</w:t>
            </w:r>
          </w:p>
        </w:tc>
      </w:tr>
      <w:tr w:rsidR="00F56861" w:rsidRPr="00F56861" w14:paraId="05EBDD8C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AA3FE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41616CC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9730F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03E345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69F74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10349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540D95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63DF3B1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Produktudvikling og formgivning</w:t>
            </w:r>
          </w:p>
        </w:tc>
      </w:tr>
      <w:tr w:rsidR="00F56861" w:rsidRPr="00F56861" w14:paraId="1D291175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9EE9B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1F784774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59F54B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A243B60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06B8C1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10351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BEA86A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F3C738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Iværksætter</w:t>
            </w:r>
          </w:p>
        </w:tc>
      </w:tr>
      <w:tr w:rsidR="00F56861" w:rsidRPr="00F56861" w14:paraId="0791F8E6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8F824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B86CB24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2C17F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FA1450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E25B56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10352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ED6CFD4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21EFCCD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Sundhed og sociale forhold</w:t>
            </w:r>
          </w:p>
        </w:tc>
      </w:tr>
      <w:tr w:rsidR="00F56861" w:rsidRPr="00F56861" w14:paraId="6DF450C1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6064A27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3A576F4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5561C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1948E0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192C4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10353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FC4B78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38C162B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Teknologi og kommunikation</w:t>
            </w:r>
          </w:p>
        </w:tc>
      </w:tr>
      <w:tr w:rsidR="00F56861" w:rsidRPr="00F56861" w14:paraId="458B235B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0CAF34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14E2B0C0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A368B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2F488A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2B182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10371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24B6851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71EDA97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Dansk, læsning</w:t>
            </w:r>
          </w:p>
        </w:tc>
      </w:tr>
      <w:tr w:rsidR="00F56861" w:rsidRPr="00F56861" w14:paraId="60CA5F6C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D82DE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165DA92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7F033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2AADED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34E9F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10372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1900006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301CED5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Dansk, retskrivning</w:t>
            </w:r>
          </w:p>
        </w:tc>
      </w:tr>
      <w:tr w:rsidR="00F56861" w:rsidRPr="00F56861" w14:paraId="0312830E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BBA83F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103255F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61815A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5049C37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E9A1F3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10373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9F6DB6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6E4C602D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Dansk, skriftlig fremstilling</w:t>
            </w:r>
          </w:p>
        </w:tc>
      </w:tr>
      <w:tr w:rsidR="00F56861" w:rsidRPr="00F56861" w14:paraId="3E9A6712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3A685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73C254B5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13898D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34D52E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871D14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4176EECE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0AB4367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Dansk, orden</w:t>
            </w:r>
          </w:p>
        </w:tc>
      </w:tr>
      <w:tr w:rsidR="00F56861" w:rsidRPr="00F56861" w14:paraId="7D49E896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70F056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3BC0E211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AD834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8936570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A73734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10375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EFDA49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43A07233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Dansk, mundtlig</w:t>
            </w:r>
          </w:p>
        </w:tc>
      </w:tr>
      <w:tr w:rsidR="00F56861" w:rsidRPr="00F56861" w14:paraId="07BAF94C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76CCF6F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445EA26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D8A05E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311C570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D03506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D8F112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4490F2AF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Matematik, matematiske færdigheder</w:t>
            </w:r>
          </w:p>
        </w:tc>
      </w:tr>
      <w:tr w:rsidR="00F56861" w:rsidRPr="00F56861" w14:paraId="445A3535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AFA844B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67B2071D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C7C38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1A492F2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A6084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10377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09989F1B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3F1C8655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Matematik, matematisk problemløsning</w:t>
            </w:r>
          </w:p>
        </w:tc>
      </w:tr>
      <w:tr w:rsidR="00F56861" w:rsidRPr="00F56861" w14:paraId="0DA56C12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B8134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7C8B9F9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937939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69E4B8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C499B7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10378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E49DE3D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72DFC56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Engelsk, mundtlig</w:t>
            </w:r>
          </w:p>
        </w:tc>
      </w:tr>
      <w:tr w:rsidR="00F56861" w:rsidRPr="00F56861" w14:paraId="770C376D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2FAC0F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25E873CC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AF235D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6EC80DA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9.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17EB6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10379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52AEE82C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1B0DAF5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Fysik/Kemi, mundtlig</w:t>
            </w:r>
          </w:p>
        </w:tc>
      </w:tr>
      <w:tr w:rsidR="00F56861" w:rsidRPr="00F56861" w14:paraId="3E59464D" w14:textId="77777777" w:rsidTr="00F56861">
        <w:trPr>
          <w:trHeight w:val="25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AB751DA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14:paraId="55CBD868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3A012D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EUD10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44BC45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10. klasse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9B7D86E" w14:textId="77777777" w:rsidR="00F56861" w:rsidRPr="00F56861" w:rsidRDefault="00F56861" w:rsidP="00F56861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10510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7CF6CED8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500" w:type="dxa"/>
            <w:shd w:val="clear" w:color="auto" w:fill="auto"/>
            <w:noWrap/>
            <w:vAlign w:val="bottom"/>
            <w:hideMark/>
          </w:tcPr>
          <w:p w14:paraId="236A4156" w14:textId="77777777" w:rsidR="00F56861" w:rsidRPr="00F56861" w:rsidRDefault="00F56861" w:rsidP="00F56861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56861">
              <w:rPr>
                <w:rFonts w:ascii="Garamond" w:hAnsi="Garamond" w:cs="Arial"/>
                <w:color w:val="000000"/>
                <w:sz w:val="16"/>
                <w:szCs w:val="16"/>
              </w:rPr>
              <w:t>Obligatorisk selvvalgt opgave 10. klasse</w:t>
            </w:r>
          </w:p>
        </w:tc>
      </w:tr>
    </w:tbl>
    <w:p w14:paraId="180FD815" w14:textId="77777777" w:rsidR="00F56861" w:rsidRPr="003F25B4" w:rsidRDefault="00F56861" w:rsidP="003F25B4">
      <w:pPr>
        <w:pStyle w:val="Brdtekst"/>
      </w:pPr>
    </w:p>
    <w:p w14:paraId="293F9D8F" w14:textId="5A4AB1F9" w:rsidR="004C677A" w:rsidRPr="00F3123D" w:rsidRDefault="00464762" w:rsidP="004C677A">
      <w:pPr>
        <w:pStyle w:val="Overskrift1"/>
      </w:pPr>
      <w:bookmarkStart w:id="33" w:name="_Toc444169731"/>
      <w:r w:rsidRPr="00F3123D">
        <w:t>Kombineret U</w:t>
      </w:r>
      <w:r w:rsidR="004C677A" w:rsidRPr="00F3123D">
        <w:t>ngdomsuddannelse</w:t>
      </w:r>
      <w:bookmarkEnd w:id="33"/>
    </w:p>
    <w:p w14:paraId="293F9D90" w14:textId="77777777" w:rsidR="00C31610" w:rsidRPr="00F3123D" w:rsidRDefault="00C31610" w:rsidP="00C31610">
      <w:pPr>
        <w:rPr>
          <w:rFonts w:ascii="Garamond" w:hAnsi="Garamond"/>
          <w:szCs w:val="24"/>
        </w:rPr>
      </w:pPr>
      <w:r w:rsidRPr="00F3123D">
        <w:rPr>
          <w:rFonts w:ascii="Garamond" w:hAnsi="Garamond"/>
          <w:szCs w:val="24"/>
        </w:rPr>
        <w:t>Den kombinerede ungdomsuddannelse oprettes som ’</w:t>
      </w:r>
      <w:r w:rsidRPr="00F3123D">
        <w:rPr>
          <w:rFonts w:ascii="Garamond" w:hAnsi="Garamond"/>
          <w:i/>
          <w:szCs w:val="24"/>
        </w:rPr>
        <w:t>fuldtid’</w:t>
      </w:r>
      <w:r w:rsidRPr="00F3123D">
        <w:rPr>
          <w:rFonts w:ascii="Garamond" w:hAnsi="Garamond"/>
          <w:szCs w:val="24"/>
        </w:rPr>
        <w:t xml:space="preserve">  i uddanne</w:t>
      </w:r>
      <w:r w:rsidRPr="00F3123D">
        <w:rPr>
          <w:rFonts w:ascii="Garamond" w:hAnsi="Garamond"/>
          <w:szCs w:val="24"/>
        </w:rPr>
        <w:t>l</w:t>
      </w:r>
      <w:r w:rsidRPr="00F3123D">
        <w:rPr>
          <w:rFonts w:ascii="Garamond" w:hAnsi="Garamond"/>
          <w:szCs w:val="24"/>
        </w:rPr>
        <w:t>sesmodellen.</w:t>
      </w:r>
    </w:p>
    <w:p w14:paraId="293F9D91" w14:textId="77777777" w:rsidR="00C31610" w:rsidRPr="00F3123D" w:rsidRDefault="00C31610" w:rsidP="00C31610">
      <w:pPr>
        <w:pStyle w:val="Brdtekst"/>
      </w:pPr>
    </w:p>
    <w:p w14:paraId="293F9D92" w14:textId="77777777" w:rsidR="00E25D2D" w:rsidRPr="00F3123D" w:rsidRDefault="00E25D2D" w:rsidP="00E25D2D">
      <w:pPr>
        <w:pStyle w:val="Overskrift2"/>
      </w:pPr>
      <w:bookmarkStart w:id="34" w:name="_Toc444169732"/>
      <w:r w:rsidRPr="00F3123D">
        <w:t>Status</w:t>
      </w:r>
      <w:bookmarkEnd w:id="34"/>
    </w:p>
    <w:p w14:paraId="293F9D93" w14:textId="77777777" w:rsidR="00E25D2D" w:rsidRPr="00F3123D" w:rsidRDefault="00E25D2D" w:rsidP="00C31610">
      <w:pPr>
        <w:pStyle w:val="Brdtekst"/>
      </w:pPr>
      <w:r w:rsidRPr="00F3123D">
        <w:t>Udmelding er komplet på nær udbudsgodkendelser</w:t>
      </w:r>
      <w:r w:rsidR="00464762" w:rsidRPr="00F3123D">
        <w:t>.</w:t>
      </w:r>
    </w:p>
    <w:p w14:paraId="293F9D94" w14:textId="77777777" w:rsidR="00C31610" w:rsidRPr="00F3123D" w:rsidRDefault="00C31610" w:rsidP="00C31610">
      <w:pPr>
        <w:pStyle w:val="Overskrift2"/>
      </w:pPr>
      <w:bookmarkStart w:id="35" w:name="_Toc415235707"/>
      <w:bookmarkStart w:id="36" w:name="_Toc444169733"/>
      <w:r w:rsidRPr="00F3123D">
        <w:t>Uddannelsen</w:t>
      </w:r>
      <w:bookmarkEnd w:id="35"/>
      <w:bookmarkEnd w:id="36"/>
      <w:r w:rsidRPr="00F3123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84"/>
        <w:gridCol w:w="2835"/>
      </w:tblGrid>
      <w:tr w:rsidR="00C31610" w:rsidRPr="00F3123D" w14:paraId="293F9D98" w14:textId="77777777" w:rsidTr="00A21564">
        <w:trPr>
          <w:trHeight w:val="247"/>
        </w:trPr>
        <w:tc>
          <w:tcPr>
            <w:tcW w:w="597" w:type="dxa"/>
            <w:shd w:val="solid" w:color="C0C0C0" w:fill="FFFFFF"/>
          </w:tcPr>
          <w:p w14:paraId="293F9D9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84" w:type="dxa"/>
            <w:shd w:val="solid" w:color="C0C0C0" w:fill="FFFFFF"/>
          </w:tcPr>
          <w:p w14:paraId="293F9D9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2835" w:type="dxa"/>
            <w:shd w:val="solid" w:color="C0C0C0" w:fill="FFFFFF"/>
          </w:tcPr>
          <w:p w14:paraId="293F9D9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</w:tr>
      <w:tr w:rsidR="00C31610" w:rsidRPr="00F3123D" w14:paraId="293F9D9C" w14:textId="77777777" w:rsidTr="00A21564">
        <w:trPr>
          <w:trHeight w:val="247"/>
        </w:trPr>
        <w:tc>
          <w:tcPr>
            <w:tcW w:w="597" w:type="dxa"/>
          </w:tcPr>
          <w:p w14:paraId="293F9D9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284" w:type="dxa"/>
          </w:tcPr>
          <w:p w14:paraId="293F9D9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9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Den kombinerede ungdomsuddannelse</w:t>
            </w:r>
          </w:p>
        </w:tc>
      </w:tr>
    </w:tbl>
    <w:p w14:paraId="293F9D9D" w14:textId="77777777" w:rsidR="00C31610" w:rsidRPr="00F3123D" w:rsidRDefault="00C31610" w:rsidP="00C31610">
      <w:pPr>
        <w:pStyle w:val="Brdtekst"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  <w:tab w:val="clear" w:pos="6350"/>
          <w:tab w:val="clear" w:pos="6804"/>
          <w:tab w:val="left" w:pos="1628"/>
        </w:tabs>
        <w:rPr>
          <w:u w:val="single"/>
        </w:rPr>
      </w:pPr>
    </w:p>
    <w:p w14:paraId="293F9D9E" w14:textId="77777777" w:rsidR="00C31610" w:rsidRPr="00F3123D" w:rsidRDefault="00C31610" w:rsidP="00C31610">
      <w:pPr>
        <w:pStyle w:val="Overskrift2"/>
      </w:pPr>
      <w:bookmarkStart w:id="37" w:name="_Toc415235708"/>
      <w:bookmarkStart w:id="38" w:name="_Toc444169734"/>
      <w:r w:rsidRPr="00F3123D">
        <w:t>Regelgrundlaget</w:t>
      </w:r>
      <w:bookmarkEnd w:id="37"/>
      <w:bookmarkEnd w:id="38"/>
    </w:p>
    <w:tbl>
      <w:tblPr>
        <w:tblW w:w="1022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249"/>
        <w:gridCol w:w="2520"/>
        <w:gridCol w:w="1020"/>
        <w:gridCol w:w="545"/>
        <w:gridCol w:w="992"/>
        <w:gridCol w:w="4394"/>
      </w:tblGrid>
      <w:tr w:rsidR="00C31610" w:rsidRPr="00F3123D" w14:paraId="293F9DA6" w14:textId="77777777" w:rsidTr="00A21564">
        <w:trPr>
          <w:trHeight w:val="255"/>
        </w:trPr>
        <w:tc>
          <w:tcPr>
            <w:tcW w:w="501" w:type="dxa"/>
            <w:shd w:val="clear" w:color="FFFFFF" w:fill="C0C0C0"/>
            <w:noWrap/>
            <w:vAlign w:val="bottom"/>
            <w:hideMark/>
          </w:tcPr>
          <w:p w14:paraId="293F9D9F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49" w:type="dxa"/>
            <w:shd w:val="clear" w:color="FFFFFF" w:fill="C0C0C0"/>
            <w:noWrap/>
            <w:vAlign w:val="bottom"/>
            <w:hideMark/>
          </w:tcPr>
          <w:p w14:paraId="293F9DA0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2520" w:type="dxa"/>
            <w:shd w:val="clear" w:color="FFFFFF" w:fill="C0C0C0"/>
            <w:noWrap/>
            <w:vAlign w:val="bottom"/>
            <w:hideMark/>
          </w:tcPr>
          <w:p w14:paraId="293F9DA1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1020" w:type="dxa"/>
            <w:shd w:val="clear" w:color="FFFFFF" w:fill="C0C0C0"/>
            <w:noWrap/>
            <w:vAlign w:val="bottom"/>
            <w:hideMark/>
          </w:tcPr>
          <w:p w14:paraId="293F9DA2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DATO</w:t>
            </w:r>
          </w:p>
        </w:tc>
        <w:tc>
          <w:tcPr>
            <w:tcW w:w="545" w:type="dxa"/>
            <w:shd w:val="clear" w:color="FFFFFF" w:fill="C0C0C0"/>
            <w:noWrap/>
            <w:vAlign w:val="bottom"/>
            <w:hideMark/>
          </w:tcPr>
          <w:p w14:paraId="293F9DA3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92" w:type="dxa"/>
            <w:shd w:val="clear" w:color="FFFFFF" w:fill="C0C0C0"/>
            <w:noWrap/>
            <w:vAlign w:val="bottom"/>
            <w:hideMark/>
          </w:tcPr>
          <w:p w14:paraId="293F9DA4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IKRAFT</w:t>
            </w:r>
          </w:p>
        </w:tc>
        <w:tc>
          <w:tcPr>
            <w:tcW w:w="4394" w:type="dxa"/>
            <w:shd w:val="clear" w:color="FFFFFF" w:fill="C0C0C0"/>
            <w:noWrap/>
            <w:vAlign w:val="bottom"/>
            <w:hideMark/>
          </w:tcPr>
          <w:p w14:paraId="293F9DA5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URL</w:t>
            </w:r>
          </w:p>
        </w:tc>
      </w:tr>
      <w:tr w:rsidR="00C31610" w:rsidRPr="00F3123D" w14:paraId="293F9DAE" w14:textId="77777777" w:rsidTr="00A21564">
        <w:trPr>
          <w:trHeight w:val="255"/>
        </w:trPr>
        <w:tc>
          <w:tcPr>
            <w:tcW w:w="501" w:type="dxa"/>
            <w:shd w:val="clear" w:color="auto" w:fill="auto"/>
            <w:noWrap/>
            <w:vAlign w:val="bottom"/>
            <w:hideMark/>
          </w:tcPr>
          <w:p w14:paraId="293F9DA7" w14:textId="77777777" w:rsidR="00C31610" w:rsidRPr="00F3123D" w:rsidRDefault="00C31610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49" w:type="dxa"/>
            <w:shd w:val="clear" w:color="auto" w:fill="auto"/>
            <w:noWrap/>
            <w:vAlign w:val="bottom"/>
            <w:hideMark/>
          </w:tcPr>
          <w:p w14:paraId="293F9DA8" w14:textId="77777777" w:rsidR="00C31610" w:rsidRPr="00F3123D" w:rsidRDefault="00C31610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293F9DA9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14:paraId="293F9DAA" w14:textId="77777777" w:rsidR="00C31610" w:rsidRPr="00F3123D" w:rsidRDefault="00C31610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24-nov-2014 </w:t>
            </w:r>
          </w:p>
        </w:tc>
        <w:tc>
          <w:tcPr>
            <w:tcW w:w="545" w:type="dxa"/>
            <w:shd w:val="clear" w:color="auto" w:fill="auto"/>
            <w:noWrap/>
            <w:vAlign w:val="bottom"/>
            <w:hideMark/>
          </w:tcPr>
          <w:p w14:paraId="293F9DAB" w14:textId="77777777" w:rsidR="00C31610" w:rsidRPr="00F3123D" w:rsidRDefault="00C31610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1.237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3F9DAC" w14:textId="77777777" w:rsidR="00C31610" w:rsidRPr="00F3123D" w:rsidRDefault="00C31610" w:rsidP="00A21564">
            <w:pPr>
              <w:jc w:val="right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01-jan-2015 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14:paraId="293F9DAD" w14:textId="77777777" w:rsidR="00C31610" w:rsidRPr="00F3123D" w:rsidRDefault="00C31610" w:rsidP="00A21564">
            <w:pPr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https://www.retsinformation.dk/Forms/R0710.aspx?id=166060</w:t>
            </w:r>
          </w:p>
        </w:tc>
      </w:tr>
    </w:tbl>
    <w:p w14:paraId="293F9DAF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DB0" w14:textId="77777777" w:rsidR="00C31610" w:rsidRPr="00F3123D" w:rsidRDefault="00C31610" w:rsidP="00C31610">
      <w:pPr>
        <w:pStyle w:val="Overskrift2"/>
      </w:pPr>
      <w:bookmarkStart w:id="39" w:name="_Toc415235709"/>
      <w:bookmarkStart w:id="40" w:name="_Toc444169735"/>
      <w:r w:rsidRPr="00F3123D">
        <w:lastRenderedPageBreak/>
        <w:t>Erhvervstemaerne</w:t>
      </w:r>
      <w:bookmarkEnd w:id="39"/>
      <w:bookmarkEnd w:id="40"/>
    </w:p>
    <w:p w14:paraId="293F9DB1" w14:textId="77777777" w:rsidR="00C31610" w:rsidRPr="00F3123D" w:rsidRDefault="00C31610" w:rsidP="00C31610">
      <w:pPr>
        <w:rPr>
          <w:rFonts w:ascii="Garamond" w:hAnsi="Garamond"/>
        </w:rPr>
      </w:pPr>
    </w:p>
    <w:p w14:paraId="293F9DB2" w14:textId="77777777" w:rsidR="00C31610" w:rsidRPr="00F3123D" w:rsidRDefault="00C31610" w:rsidP="00C31610">
      <w:pPr>
        <w:rPr>
          <w:rFonts w:ascii="Garamond" w:hAnsi="Garamond"/>
        </w:rPr>
      </w:pPr>
      <w:r w:rsidRPr="00F3123D">
        <w:rPr>
          <w:rFonts w:ascii="Garamond" w:hAnsi="Garamond"/>
        </w:rPr>
        <w:t>Erhvervstemaerne er implementeret som specialer i uddannelsesmode</w:t>
      </w:r>
      <w:r w:rsidRPr="00F3123D">
        <w:rPr>
          <w:rFonts w:ascii="Garamond" w:hAnsi="Garamond"/>
        </w:rPr>
        <w:t>l</w:t>
      </w:r>
      <w:r w:rsidRPr="00F3123D">
        <w:rPr>
          <w:rFonts w:ascii="Garamond" w:hAnsi="Garamond"/>
        </w:rPr>
        <w:t>len.</w:t>
      </w:r>
    </w:p>
    <w:p w14:paraId="293F9DB3" w14:textId="77777777" w:rsidR="00C31610" w:rsidRPr="00F3123D" w:rsidRDefault="00C31610" w:rsidP="00C31610">
      <w:pPr>
        <w:rPr>
          <w:rFonts w:ascii="Garamond" w:hAnsi="Garamond"/>
        </w:rPr>
      </w:pPr>
    </w:p>
    <w:tbl>
      <w:tblPr>
        <w:tblW w:w="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84"/>
        <w:gridCol w:w="2835"/>
        <w:gridCol w:w="283"/>
        <w:gridCol w:w="2552"/>
      </w:tblGrid>
      <w:tr w:rsidR="00C31610" w:rsidRPr="00F3123D" w14:paraId="293F9DB9" w14:textId="77777777" w:rsidTr="00A21564">
        <w:trPr>
          <w:trHeight w:val="247"/>
        </w:trPr>
        <w:tc>
          <w:tcPr>
            <w:tcW w:w="597" w:type="dxa"/>
            <w:shd w:val="solid" w:color="C0C0C0" w:fill="FFFFFF"/>
          </w:tcPr>
          <w:p w14:paraId="293F9DB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84" w:type="dxa"/>
            <w:shd w:val="solid" w:color="C0C0C0" w:fill="FFFFFF"/>
          </w:tcPr>
          <w:p w14:paraId="293F9DB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2835" w:type="dxa"/>
            <w:shd w:val="solid" w:color="C0C0C0" w:fill="FFFFFF"/>
          </w:tcPr>
          <w:p w14:paraId="293F9DB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283" w:type="dxa"/>
            <w:shd w:val="solid" w:color="C0C0C0" w:fill="FFFFFF"/>
          </w:tcPr>
          <w:p w14:paraId="293F9DB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SP</w:t>
            </w:r>
          </w:p>
        </w:tc>
        <w:tc>
          <w:tcPr>
            <w:tcW w:w="2552" w:type="dxa"/>
            <w:shd w:val="solid" w:color="C0C0C0" w:fill="FFFFFF"/>
          </w:tcPr>
          <w:p w14:paraId="293F9DB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</w:tr>
      <w:tr w:rsidR="00C31610" w:rsidRPr="00F3123D" w14:paraId="293F9DBF" w14:textId="77777777" w:rsidTr="00A21564">
        <w:trPr>
          <w:trHeight w:val="247"/>
        </w:trPr>
        <w:tc>
          <w:tcPr>
            <w:tcW w:w="597" w:type="dxa"/>
          </w:tcPr>
          <w:p w14:paraId="293F9DBA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BB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BC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BD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552" w:type="dxa"/>
          </w:tcPr>
          <w:p w14:paraId="293F9DBE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Byg og bolig</w:t>
            </w:r>
          </w:p>
        </w:tc>
      </w:tr>
      <w:tr w:rsidR="00C31610" w:rsidRPr="00F3123D" w14:paraId="293F9DC5" w14:textId="77777777" w:rsidTr="00A21564">
        <w:trPr>
          <w:trHeight w:val="247"/>
        </w:trPr>
        <w:tc>
          <w:tcPr>
            <w:tcW w:w="597" w:type="dxa"/>
          </w:tcPr>
          <w:p w14:paraId="293F9DC0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C1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C2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C3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14:paraId="293F9DC4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Børn, unge og ældre</w:t>
            </w:r>
          </w:p>
        </w:tc>
      </w:tr>
      <w:tr w:rsidR="00C31610" w:rsidRPr="00F3123D" w14:paraId="293F9DCB" w14:textId="77777777" w:rsidTr="00A21564">
        <w:trPr>
          <w:trHeight w:val="247"/>
        </w:trPr>
        <w:tc>
          <w:tcPr>
            <w:tcW w:w="597" w:type="dxa"/>
          </w:tcPr>
          <w:p w14:paraId="293F9DC6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C7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C8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C9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</w:t>
            </w:r>
          </w:p>
        </w:tc>
        <w:tc>
          <w:tcPr>
            <w:tcW w:w="2552" w:type="dxa"/>
          </w:tcPr>
          <w:p w14:paraId="293F9DCA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 xml:space="preserve"> Handel og kundeservice</w:t>
            </w:r>
          </w:p>
        </w:tc>
      </w:tr>
      <w:tr w:rsidR="00C31610" w:rsidRPr="00F3123D" w14:paraId="293F9DD1" w14:textId="77777777" w:rsidTr="00A21564">
        <w:trPr>
          <w:trHeight w:val="247"/>
        </w:trPr>
        <w:tc>
          <w:tcPr>
            <w:tcW w:w="597" w:type="dxa"/>
          </w:tcPr>
          <w:p w14:paraId="293F9DCC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CD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CE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CF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4</w:t>
            </w:r>
          </w:p>
        </w:tc>
        <w:tc>
          <w:tcPr>
            <w:tcW w:w="2552" w:type="dxa"/>
          </w:tcPr>
          <w:p w14:paraId="293F9DD0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Innovation og produktudvikling</w:t>
            </w:r>
          </w:p>
        </w:tc>
      </w:tr>
      <w:tr w:rsidR="00C31610" w:rsidRPr="00F3123D" w14:paraId="293F9DD7" w14:textId="77777777" w:rsidTr="00A21564">
        <w:trPr>
          <w:trHeight w:val="247"/>
        </w:trPr>
        <w:tc>
          <w:tcPr>
            <w:tcW w:w="597" w:type="dxa"/>
          </w:tcPr>
          <w:p w14:paraId="293F9DD2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D3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D4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D5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5</w:t>
            </w:r>
          </w:p>
        </w:tc>
        <w:tc>
          <w:tcPr>
            <w:tcW w:w="2552" w:type="dxa"/>
          </w:tcPr>
          <w:p w14:paraId="293F9DD6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Kommunikation og medier</w:t>
            </w:r>
          </w:p>
        </w:tc>
      </w:tr>
      <w:tr w:rsidR="00C31610" w:rsidRPr="00F3123D" w14:paraId="293F9DDD" w14:textId="77777777" w:rsidTr="00A21564">
        <w:trPr>
          <w:trHeight w:val="247"/>
        </w:trPr>
        <w:tc>
          <w:tcPr>
            <w:tcW w:w="597" w:type="dxa"/>
          </w:tcPr>
          <w:p w14:paraId="293F9DD8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D9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DA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DB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6</w:t>
            </w:r>
          </w:p>
        </w:tc>
        <w:tc>
          <w:tcPr>
            <w:tcW w:w="2552" w:type="dxa"/>
          </w:tcPr>
          <w:p w14:paraId="293F9DDC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Mad og sundhed</w:t>
            </w:r>
          </w:p>
        </w:tc>
      </w:tr>
      <w:tr w:rsidR="00C31610" w:rsidRPr="00F3123D" w14:paraId="293F9DE3" w14:textId="77777777" w:rsidTr="00A21564">
        <w:trPr>
          <w:trHeight w:val="247"/>
        </w:trPr>
        <w:tc>
          <w:tcPr>
            <w:tcW w:w="597" w:type="dxa"/>
          </w:tcPr>
          <w:p w14:paraId="293F9DDE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DF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E0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E1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7</w:t>
            </w:r>
          </w:p>
        </w:tc>
        <w:tc>
          <w:tcPr>
            <w:tcW w:w="2552" w:type="dxa"/>
          </w:tcPr>
          <w:p w14:paraId="293F9DE2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Miljø og genbrug</w:t>
            </w:r>
          </w:p>
        </w:tc>
      </w:tr>
      <w:tr w:rsidR="00C31610" w:rsidRPr="00F3123D" w14:paraId="293F9DE9" w14:textId="77777777" w:rsidTr="00A21564">
        <w:trPr>
          <w:trHeight w:val="247"/>
        </w:trPr>
        <w:tc>
          <w:tcPr>
            <w:tcW w:w="597" w:type="dxa"/>
          </w:tcPr>
          <w:p w14:paraId="293F9DE4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E5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E6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E7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8</w:t>
            </w:r>
          </w:p>
        </w:tc>
        <w:tc>
          <w:tcPr>
            <w:tcW w:w="2552" w:type="dxa"/>
          </w:tcPr>
          <w:p w14:paraId="293F9DE8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Motor og mekanik</w:t>
            </w:r>
          </w:p>
        </w:tc>
      </w:tr>
      <w:tr w:rsidR="00C31610" w:rsidRPr="00F3123D" w14:paraId="293F9DEF" w14:textId="77777777" w:rsidTr="00A21564">
        <w:trPr>
          <w:trHeight w:val="247"/>
        </w:trPr>
        <w:tc>
          <w:tcPr>
            <w:tcW w:w="597" w:type="dxa"/>
          </w:tcPr>
          <w:p w14:paraId="293F9DEA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EB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EC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ED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9</w:t>
            </w:r>
          </w:p>
        </w:tc>
        <w:tc>
          <w:tcPr>
            <w:tcW w:w="2552" w:type="dxa"/>
          </w:tcPr>
          <w:p w14:paraId="293F9DEE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Service og transport</w:t>
            </w:r>
          </w:p>
        </w:tc>
      </w:tr>
      <w:tr w:rsidR="00C31610" w:rsidRPr="00F3123D" w14:paraId="293F9DF5" w14:textId="77777777" w:rsidTr="00A21564">
        <w:trPr>
          <w:trHeight w:val="247"/>
        </w:trPr>
        <w:tc>
          <w:tcPr>
            <w:tcW w:w="597" w:type="dxa"/>
          </w:tcPr>
          <w:p w14:paraId="293F9DF0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F1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F2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F3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10</w:t>
            </w:r>
          </w:p>
        </w:tc>
        <w:tc>
          <w:tcPr>
            <w:tcW w:w="2552" w:type="dxa"/>
          </w:tcPr>
          <w:p w14:paraId="293F9DF4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Turisme, kultur og fritid</w:t>
            </w:r>
          </w:p>
        </w:tc>
      </w:tr>
      <w:tr w:rsidR="00C31610" w:rsidRPr="00F3123D" w14:paraId="293F9DFB" w14:textId="77777777" w:rsidTr="00A21564">
        <w:trPr>
          <w:trHeight w:val="247"/>
        </w:trPr>
        <w:tc>
          <w:tcPr>
            <w:tcW w:w="597" w:type="dxa"/>
          </w:tcPr>
          <w:p w14:paraId="293F9DF6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331</w:t>
            </w:r>
          </w:p>
        </w:tc>
        <w:tc>
          <w:tcPr>
            <w:tcW w:w="284" w:type="dxa"/>
          </w:tcPr>
          <w:p w14:paraId="293F9DF7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14:paraId="293F9DF8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Kombineret Ungdomsuddannelse</w:t>
            </w:r>
          </w:p>
        </w:tc>
        <w:tc>
          <w:tcPr>
            <w:tcW w:w="283" w:type="dxa"/>
          </w:tcPr>
          <w:p w14:paraId="293F9DF9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11</w:t>
            </w:r>
          </w:p>
        </w:tc>
        <w:tc>
          <w:tcPr>
            <w:tcW w:w="2552" w:type="dxa"/>
          </w:tcPr>
          <w:p w14:paraId="293F9DFA" w14:textId="77777777" w:rsidR="00C31610" w:rsidRPr="00F3123D" w:rsidRDefault="00C31610" w:rsidP="00A21564">
            <w:pPr>
              <w:rPr>
                <w:rFonts w:ascii="Garamond" w:hAnsi="Garamond"/>
                <w:sz w:val="16"/>
                <w:szCs w:val="16"/>
              </w:rPr>
            </w:pPr>
            <w:r w:rsidRPr="00F3123D">
              <w:rPr>
                <w:rFonts w:ascii="Garamond" w:hAnsi="Garamond"/>
                <w:sz w:val="16"/>
                <w:szCs w:val="16"/>
              </w:rPr>
              <w:t>Jordbrug, skovbrug og fiskeri</w:t>
            </w:r>
          </w:p>
        </w:tc>
      </w:tr>
    </w:tbl>
    <w:p w14:paraId="293F9DFC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DFD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DFE" w14:textId="77777777" w:rsidR="00C31610" w:rsidRPr="00F3123D" w:rsidRDefault="00C31610" w:rsidP="00C31610">
      <w:pPr>
        <w:pStyle w:val="Overskrift2"/>
      </w:pPr>
      <w:bookmarkStart w:id="41" w:name="_Toc415235710"/>
      <w:bookmarkStart w:id="42" w:name="_Toc444169736"/>
      <w:r w:rsidRPr="00F3123D">
        <w:t>Uddannelsesdel, skoleperiode og tælleperiode</w:t>
      </w:r>
      <w:bookmarkEnd w:id="41"/>
      <w:bookmarkEnd w:id="42"/>
    </w:p>
    <w:p w14:paraId="293F9DFF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E00" w14:textId="77777777" w:rsidR="00C31610" w:rsidRPr="00F3123D" w:rsidRDefault="00C31610" w:rsidP="00C31610">
      <w:pPr>
        <w:rPr>
          <w:rFonts w:ascii="Garamond" w:hAnsi="Garamond"/>
        </w:rPr>
      </w:pPr>
      <w:r w:rsidRPr="00F3123D">
        <w:rPr>
          <w:rFonts w:ascii="Garamond" w:hAnsi="Garamond"/>
        </w:rPr>
        <w:t>Uddannelsen består af 4 uddannelsesdele (skoleperioder) hver med 4 tælleperioder af 25 dage. Der vælges erhvervstema fra starten. Erhverv</w:t>
      </w:r>
      <w:r w:rsidRPr="00F3123D">
        <w:rPr>
          <w:rFonts w:ascii="Garamond" w:hAnsi="Garamond"/>
        </w:rPr>
        <w:t>s</w:t>
      </w:r>
      <w:r w:rsidRPr="00F3123D">
        <w:rPr>
          <w:rFonts w:ascii="Garamond" w:hAnsi="Garamond"/>
        </w:rPr>
        <w:t>temaet kan efterfølgende ændres.</w:t>
      </w:r>
    </w:p>
    <w:p w14:paraId="293F9E01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tbl>
      <w:tblPr>
        <w:tblW w:w="955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6"/>
        <w:gridCol w:w="442"/>
        <w:gridCol w:w="204"/>
        <w:gridCol w:w="2454"/>
        <w:gridCol w:w="496"/>
        <w:gridCol w:w="2339"/>
        <w:gridCol w:w="485"/>
        <w:gridCol w:w="852"/>
        <w:gridCol w:w="821"/>
      </w:tblGrid>
      <w:tr w:rsidR="00C31610" w:rsidRPr="00F3123D" w14:paraId="293F9E0B" w14:textId="77777777" w:rsidTr="00A21564">
        <w:trPr>
          <w:trHeight w:val="247"/>
          <w:tblHeader/>
        </w:trPr>
        <w:tc>
          <w:tcPr>
            <w:tcW w:w="1466" w:type="dxa"/>
            <w:shd w:val="solid" w:color="C0C0C0" w:fill="FFFFFF"/>
          </w:tcPr>
          <w:p w14:paraId="293F9E0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SKPTXT</w:t>
            </w:r>
          </w:p>
        </w:tc>
        <w:tc>
          <w:tcPr>
            <w:tcW w:w="442" w:type="dxa"/>
            <w:shd w:val="solid" w:color="C0C0C0" w:fill="FFFFFF"/>
          </w:tcPr>
          <w:p w14:paraId="293F9E0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04" w:type="dxa"/>
            <w:shd w:val="solid" w:color="C0C0C0" w:fill="FFFFFF"/>
          </w:tcPr>
          <w:p w14:paraId="293F9E0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V</w:t>
            </w:r>
          </w:p>
        </w:tc>
        <w:tc>
          <w:tcPr>
            <w:tcW w:w="2454" w:type="dxa"/>
            <w:shd w:val="solid" w:color="C0C0C0" w:fill="FFFFFF"/>
          </w:tcPr>
          <w:p w14:paraId="293F9E0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UDDTXT</w:t>
            </w:r>
          </w:p>
        </w:tc>
        <w:tc>
          <w:tcPr>
            <w:tcW w:w="496" w:type="dxa"/>
            <w:shd w:val="solid" w:color="C0C0C0" w:fill="FFFFFF"/>
          </w:tcPr>
          <w:p w14:paraId="293F9E0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SP</w:t>
            </w:r>
          </w:p>
        </w:tc>
        <w:tc>
          <w:tcPr>
            <w:tcW w:w="2339" w:type="dxa"/>
            <w:shd w:val="solid" w:color="C0C0C0" w:fill="FFFFFF"/>
          </w:tcPr>
          <w:p w14:paraId="293F9E0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SPTXT</w:t>
            </w:r>
          </w:p>
        </w:tc>
        <w:tc>
          <w:tcPr>
            <w:tcW w:w="485" w:type="dxa"/>
            <w:shd w:val="solid" w:color="C0C0C0" w:fill="FFFFFF"/>
          </w:tcPr>
          <w:p w14:paraId="293F9E0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SKP</w:t>
            </w:r>
          </w:p>
        </w:tc>
        <w:tc>
          <w:tcPr>
            <w:tcW w:w="852" w:type="dxa"/>
            <w:shd w:val="solid" w:color="C0C0C0" w:fill="FFFFFF"/>
          </w:tcPr>
          <w:p w14:paraId="293F9E0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VARI</w:t>
            </w: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G</w:t>
            </w: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HED</w:t>
            </w:r>
          </w:p>
        </w:tc>
        <w:tc>
          <w:tcPr>
            <w:tcW w:w="821" w:type="dxa"/>
            <w:shd w:val="solid" w:color="C0C0C0" w:fill="FFFFFF"/>
          </w:tcPr>
          <w:p w14:paraId="293F9E0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A</w:t>
            </w: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N</w:t>
            </w: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TAL_TP</w:t>
            </w:r>
          </w:p>
        </w:tc>
      </w:tr>
      <w:tr w:rsidR="00C31610" w:rsidRPr="00F3123D" w14:paraId="293F9E15" w14:textId="77777777" w:rsidTr="00A21564">
        <w:trPr>
          <w:trHeight w:val="247"/>
        </w:trPr>
        <w:tc>
          <w:tcPr>
            <w:tcW w:w="1466" w:type="dxa"/>
          </w:tcPr>
          <w:p w14:paraId="293F9E0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0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0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0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1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9" w:type="dxa"/>
          </w:tcPr>
          <w:p w14:paraId="293F9E1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485" w:type="dxa"/>
          </w:tcPr>
          <w:p w14:paraId="293F9E1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1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1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1F" w14:textId="77777777" w:rsidTr="00A21564">
        <w:trPr>
          <w:trHeight w:val="247"/>
        </w:trPr>
        <w:tc>
          <w:tcPr>
            <w:tcW w:w="1466" w:type="dxa"/>
          </w:tcPr>
          <w:p w14:paraId="293F9E1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1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1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1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1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9" w:type="dxa"/>
          </w:tcPr>
          <w:p w14:paraId="293F9E1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485" w:type="dxa"/>
          </w:tcPr>
          <w:p w14:paraId="293F9E1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1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1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29" w14:textId="77777777" w:rsidTr="00A21564">
        <w:trPr>
          <w:trHeight w:val="247"/>
        </w:trPr>
        <w:tc>
          <w:tcPr>
            <w:tcW w:w="1466" w:type="dxa"/>
          </w:tcPr>
          <w:p w14:paraId="293F9E2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2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2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2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2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9" w:type="dxa"/>
          </w:tcPr>
          <w:p w14:paraId="293F9E2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485" w:type="dxa"/>
          </w:tcPr>
          <w:p w14:paraId="293F9E2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2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2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33" w14:textId="77777777" w:rsidTr="00A21564">
        <w:trPr>
          <w:trHeight w:val="247"/>
        </w:trPr>
        <w:tc>
          <w:tcPr>
            <w:tcW w:w="1466" w:type="dxa"/>
          </w:tcPr>
          <w:p w14:paraId="293F9E2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2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2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2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2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9" w:type="dxa"/>
          </w:tcPr>
          <w:p w14:paraId="293F9E2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485" w:type="dxa"/>
          </w:tcPr>
          <w:p w14:paraId="293F9E3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3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3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3D" w14:textId="77777777" w:rsidTr="00A21564">
        <w:trPr>
          <w:trHeight w:val="247"/>
        </w:trPr>
        <w:tc>
          <w:tcPr>
            <w:tcW w:w="1466" w:type="dxa"/>
          </w:tcPr>
          <w:p w14:paraId="293F9E3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3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3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3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3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39" w:type="dxa"/>
          </w:tcPr>
          <w:p w14:paraId="293F9E3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Turisme, kultur og fritid</w:t>
            </w:r>
          </w:p>
        </w:tc>
        <w:tc>
          <w:tcPr>
            <w:tcW w:w="485" w:type="dxa"/>
          </w:tcPr>
          <w:p w14:paraId="293F9E3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3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3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47" w14:textId="77777777" w:rsidTr="00A21564">
        <w:trPr>
          <w:trHeight w:val="247"/>
        </w:trPr>
        <w:tc>
          <w:tcPr>
            <w:tcW w:w="1466" w:type="dxa"/>
          </w:tcPr>
          <w:p w14:paraId="293F9E3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3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4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4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4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39" w:type="dxa"/>
          </w:tcPr>
          <w:p w14:paraId="293F9E4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Turisme, kultur og fritid</w:t>
            </w:r>
          </w:p>
        </w:tc>
        <w:tc>
          <w:tcPr>
            <w:tcW w:w="485" w:type="dxa"/>
          </w:tcPr>
          <w:p w14:paraId="293F9E4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4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4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51" w14:textId="77777777" w:rsidTr="00A21564">
        <w:trPr>
          <w:trHeight w:val="247"/>
        </w:trPr>
        <w:tc>
          <w:tcPr>
            <w:tcW w:w="1466" w:type="dxa"/>
          </w:tcPr>
          <w:p w14:paraId="293F9E4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4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4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4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4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39" w:type="dxa"/>
          </w:tcPr>
          <w:p w14:paraId="293F9E4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Turisme, kultur og fritid</w:t>
            </w:r>
          </w:p>
        </w:tc>
        <w:tc>
          <w:tcPr>
            <w:tcW w:w="485" w:type="dxa"/>
          </w:tcPr>
          <w:p w14:paraId="293F9E4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4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5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5B" w14:textId="77777777" w:rsidTr="00A21564">
        <w:trPr>
          <w:trHeight w:val="247"/>
        </w:trPr>
        <w:tc>
          <w:tcPr>
            <w:tcW w:w="1466" w:type="dxa"/>
          </w:tcPr>
          <w:p w14:paraId="293F9E5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5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5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5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5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39" w:type="dxa"/>
          </w:tcPr>
          <w:p w14:paraId="293F9E5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Turisme, kultur og fritid</w:t>
            </w:r>
          </w:p>
        </w:tc>
        <w:tc>
          <w:tcPr>
            <w:tcW w:w="485" w:type="dxa"/>
          </w:tcPr>
          <w:p w14:paraId="293F9E5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5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5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65" w14:textId="77777777" w:rsidTr="00A21564">
        <w:trPr>
          <w:trHeight w:val="247"/>
        </w:trPr>
        <w:tc>
          <w:tcPr>
            <w:tcW w:w="1466" w:type="dxa"/>
          </w:tcPr>
          <w:p w14:paraId="293F9E5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5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5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5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6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39" w:type="dxa"/>
          </w:tcPr>
          <w:p w14:paraId="293F9E6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Jordbrug, skovbrug og fiskeri</w:t>
            </w:r>
          </w:p>
        </w:tc>
        <w:tc>
          <w:tcPr>
            <w:tcW w:w="485" w:type="dxa"/>
          </w:tcPr>
          <w:p w14:paraId="293F9E6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6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6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6F" w14:textId="77777777" w:rsidTr="00A21564">
        <w:trPr>
          <w:trHeight w:val="247"/>
        </w:trPr>
        <w:tc>
          <w:tcPr>
            <w:tcW w:w="1466" w:type="dxa"/>
          </w:tcPr>
          <w:p w14:paraId="293F9E6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6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6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6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6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39" w:type="dxa"/>
          </w:tcPr>
          <w:p w14:paraId="293F9E6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Jordbrug, skovbrug og fiskeri</w:t>
            </w:r>
          </w:p>
        </w:tc>
        <w:tc>
          <w:tcPr>
            <w:tcW w:w="485" w:type="dxa"/>
          </w:tcPr>
          <w:p w14:paraId="293F9E6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6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6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79" w14:textId="77777777" w:rsidTr="00A21564">
        <w:trPr>
          <w:trHeight w:val="247"/>
        </w:trPr>
        <w:tc>
          <w:tcPr>
            <w:tcW w:w="1466" w:type="dxa"/>
          </w:tcPr>
          <w:p w14:paraId="293F9E7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7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7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7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7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39" w:type="dxa"/>
          </w:tcPr>
          <w:p w14:paraId="293F9E7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Jordbrug, skovbrug og fiskeri</w:t>
            </w:r>
          </w:p>
        </w:tc>
        <w:tc>
          <w:tcPr>
            <w:tcW w:w="485" w:type="dxa"/>
          </w:tcPr>
          <w:p w14:paraId="293F9E7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7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7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83" w14:textId="77777777" w:rsidTr="00A21564">
        <w:trPr>
          <w:trHeight w:val="247"/>
        </w:trPr>
        <w:tc>
          <w:tcPr>
            <w:tcW w:w="1466" w:type="dxa"/>
          </w:tcPr>
          <w:p w14:paraId="293F9E7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7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7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7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7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39" w:type="dxa"/>
          </w:tcPr>
          <w:p w14:paraId="293F9E7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Jordbrug, skovbrug og fiskeri</w:t>
            </w:r>
          </w:p>
        </w:tc>
        <w:tc>
          <w:tcPr>
            <w:tcW w:w="485" w:type="dxa"/>
          </w:tcPr>
          <w:p w14:paraId="293F9E8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8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8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8D" w14:textId="77777777" w:rsidTr="00A21564">
        <w:trPr>
          <w:trHeight w:val="247"/>
        </w:trPr>
        <w:tc>
          <w:tcPr>
            <w:tcW w:w="1466" w:type="dxa"/>
          </w:tcPr>
          <w:p w14:paraId="293F9E8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8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8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8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8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9" w:type="dxa"/>
          </w:tcPr>
          <w:p w14:paraId="293F9E8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485" w:type="dxa"/>
          </w:tcPr>
          <w:p w14:paraId="293F9E8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8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8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97" w14:textId="77777777" w:rsidTr="00A21564">
        <w:trPr>
          <w:trHeight w:val="247"/>
        </w:trPr>
        <w:tc>
          <w:tcPr>
            <w:tcW w:w="1466" w:type="dxa"/>
          </w:tcPr>
          <w:p w14:paraId="293F9E8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8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9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9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9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9" w:type="dxa"/>
          </w:tcPr>
          <w:p w14:paraId="293F9E9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485" w:type="dxa"/>
          </w:tcPr>
          <w:p w14:paraId="293F9E9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9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9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A1" w14:textId="77777777" w:rsidTr="00A21564">
        <w:trPr>
          <w:trHeight w:val="247"/>
        </w:trPr>
        <w:tc>
          <w:tcPr>
            <w:tcW w:w="1466" w:type="dxa"/>
          </w:tcPr>
          <w:p w14:paraId="293F9E9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9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9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9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9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9" w:type="dxa"/>
          </w:tcPr>
          <w:p w14:paraId="293F9E9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485" w:type="dxa"/>
          </w:tcPr>
          <w:p w14:paraId="293F9E9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9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A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AB" w14:textId="77777777" w:rsidTr="00A21564">
        <w:trPr>
          <w:trHeight w:val="247"/>
        </w:trPr>
        <w:tc>
          <w:tcPr>
            <w:tcW w:w="1466" w:type="dxa"/>
          </w:tcPr>
          <w:p w14:paraId="293F9EA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A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A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A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A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9" w:type="dxa"/>
          </w:tcPr>
          <w:p w14:paraId="293F9EA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485" w:type="dxa"/>
          </w:tcPr>
          <w:p w14:paraId="293F9EA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A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A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B5" w14:textId="77777777" w:rsidTr="00A21564">
        <w:trPr>
          <w:trHeight w:val="247"/>
        </w:trPr>
        <w:tc>
          <w:tcPr>
            <w:tcW w:w="1466" w:type="dxa"/>
          </w:tcPr>
          <w:p w14:paraId="293F9EA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A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A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A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B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39" w:type="dxa"/>
          </w:tcPr>
          <w:p w14:paraId="293F9EB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 xml:space="preserve"> Handel og kundeservice</w:t>
            </w:r>
          </w:p>
        </w:tc>
        <w:tc>
          <w:tcPr>
            <w:tcW w:w="485" w:type="dxa"/>
          </w:tcPr>
          <w:p w14:paraId="293F9EB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B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B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BF" w14:textId="77777777" w:rsidTr="00A21564">
        <w:trPr>
          <w:trHeight w:val="247"/>
        </w:trPr>
        <w:tc>
          <w:tcPr>
            <w:tcW w:w="1466" w:type="dxa"/>
          </w:tcPr>
          <w:p w14:paraId="293F9EB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B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B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B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B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39" w:type="dxa"/>
          </w:tcPr>
          <w:p w14:paraId="293F9EB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 xml:space="preserve"> Handel og kundeservice</w:t>
            </w:r>
          </w:p>
        </w:tc>
        <w:tc>
          <w:tcPr>
            <w:tcW w:w="485" w:type="dxa"/>
          </w:tcPr>
          <w:p w14:paraId="293F9EB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B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B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C9" w14:textId="77777777" w:rsidTr="00A21564">
        <w:trPr>
          <w:trHeight w:val="247"/>
        </w:trPr>
        <w:tc>
          <w:tcPr>
            <w:tcW w:w="1466" w:type="dxa"/>
          </w:tcPr>
          <w:p w14:paraId="293F9EC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C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C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C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C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39" w:type="dxa"/>
          </w:tcPr>
          <w:p w14:paraId="293F9EC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 xml:space="preserve"> Handel og kundeservice</w:t>
            </w:r>
          </w:p>
        </w:tc>
        <w:tc>
          <w:tcPr>
            <w:tcW w:w="485" w:type="dxa"/>
          </w:tcPr>
          <w:p w14:paraId="293F9EC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C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C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D3" w14:textId="77777777" w:rsidTr="00A21564">
        <w:trPr>
          <w:trHeight w:val="247"/>
        </w:trPr>
        <w:tc>
          <w:tcPr>
            <w:tcW w:w="1466" w:type="dxa"/>
          </w:tcPr>
          <w:p w14:paraId="293F9EC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C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C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C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C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39" w:type="dxa"/>
          </w:tcPr>
          <w:p w14:paraId="293F9EC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 xml:space="preserve"> Handel og kundeservice</w:t>
            </w:r>
          </w:p>
        </w:tc>
        <w:tc>
          <w:tcPr>
            <w:tcW w:w="485" w:type="dxa"/>
          </w:tcPr>
          <w:p w14:paraId="293F9ED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D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D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DD" w14:textId="77777777" w:rsidTr="00A21564">
        <w:trPr>
          <w:trHeight w:val="247"/>
        </w:trPr>
        <w:tc>
          <w:tcPr>
            <w:tcW w:w="1466" w:type="dxa"/>
          </w:tcPr>
          <w:p w14:paraId="293F9ED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D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D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D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D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39" w:type="dxa"/>
          </w:tcPr>
          <w:p w14:paraId="293F9ED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Innovation og produktudvikling</w:t>
            </w:r>
          </w:p>
        </w:tc>
        <w:tc>
          <w:tcPr>
            <w:tcW w:w="485" w:type="dxa"/>
          </w:tcPr>
          <w:p w14:paraId="293F9ED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ED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D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E7" w14:textId="77777777" w:rsidTr="00A21564">
        <w:trPr>
          <w:trHeight w:val="247"/>
        </w:trPr>
        <w:tc>
          <w:tcPr>
            <w:tcW w:w="1466" w:type="dxa"/>
          </w:tcPr>
          <w:p w14:paraId="293F9ED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D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E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E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E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39" w:type="dxa"/>
          </w:tcPr>
          <w:p w14:paraId="293F9EE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Innovation og produktudvikling</w:t>
            </w:r>
          </w:p>
        </w:tc>
        <w:tc>
          <w:tcPr>
            <w:tcW w:w="485" w:type="dxa"/>
          </w:tcPr>
          <w:p w14:paraId="293F9EE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EE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E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F1" w14:textId="77777777" w:rsidTr="00A21564">
        <w:trPr>
          <w:trHeight w:val="247"/>
        </w:trPr>
        <w:tc>
          <w:tcPr>
            <w:tcW w:w="1466" w:type="dxa"/>
          </w:tcPr>
          <w:p w14:paraId="293F9EE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E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E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E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E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39" w:type="dxa"/>
          </w:tcPr>
          <w:p w14:paraId="293F9EE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Innovation og produktudvikling</w:t>
            </w:r>
          </w:p>
        </w:tc>
        <w:tc>
          <w:tcPr>
            <w:tcW w:w="485" w:type="dxa"/>
          </w:tcPr>
          <w:p w14:paraId="293F9EE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EE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F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EFB" w14:textId="77777777" w:rsidTr="00A21564">
        <w:trPr>
          <w:trHeight w:val="247"/>
        </w:trPr>
        <w:tc>
          <w:tcPr>
            <w:tcW w:w="1466" w:type="dxa"/>
          </w:tcPr>
          <w:p w14:paraId="293F9EF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F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F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F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EF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39" w:type="dxa"/>
          </w:tcPr>
          <w:p w14:paraId="293F9EF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Innovation og produktudvikling</w:t>
            </w:r>
          </w:p>
        </w:tc>
        <w:tc>
          <w:tcPr>
            <w:tcW w:w="485" w:type="dxa"/>
          </w:tcPr>
          <w:p w14:paraId="293F9EF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EF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EF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05" w14:textId="77777777" w:rsidTr="00A21564">
        <w:trPr>
          <w:trHeight w:val="247"/>
        </w:trPr>
        <w:tc>
          <w:tcPr>
            <w:tcW w:w="1466" w:type="dxa"/>
          </w:tcPr>
          <w:p w14:paraId="293F9EF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EF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EF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EF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0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9" w:type="dxa"/>
          </w:tcPr>
          <w:p w14:paraId="293F9F0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Kommunikation og medier</w:t>
            </w:r>
          </w:p>
        </w:tc>
        <w:tc>
          <w:tcPr>
            <w:tcW w:w="485" w:type="dxa"/>
          </w:tcPr>
          <w:p w14:paraId="293F9F0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F0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0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0F" w14:textId="77777777" w:rsidTr="00A21564">
        <w:trPr>
          <w:trHeight w:val="247"/>
        </w:trPr>
        <w:tc>
          <w:tcPr>
            <w:tcW w:w="1466" w:type="dxa"/>
          </w:tcPr>
          <w:p w14:paraId="293F9F0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0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0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0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0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9" w:type="dxa"/>
          </w:tcPr>
          <w:p w14:paraId="293F9F0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Kommunikation og medier</w:t>
            </w:r>
          </w:p>
        </w:tc>
        <w:tc>
          <w:tcPr>
            <w:tcW w:w="485" w:type="dxa"/>
          </w:tcPr>
          <w:p w14:paraId="293F9F0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F0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0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19" w14:textId="77777777" w:rsidTr="00A21564">
        <w:trPr>
          <w:trHeight w:val="247"/>
        </w:trPr>
        <w:tc>
          <w:tcPr>
            <w:tcW w:w="1466" w:type="dxa"/>
          </w:tcPr>
          <w:p w14:paraId="293F9F1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lastRenderedPageBreak/>
              <w:t>KUU-skoleperiode</w:t>
            </w:r>
          </w:p>
        </w:tc>
        <w:tc>
          <w:tcPr>
            <w:tcW w:w="442" w:type="dxa"/>
          </w:tcPr>
          <w:p w14:paraId="293F9F1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1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1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1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9" w:type="dxa"/>
          </w:tcPr>
          <w:p w14:paraId="293F9F1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Kommunikation og medier</w:t>
            </w:r>
          </w:p>
        </w:tc>
        <w:tc>
          <w:tcPr>
            <w:tcW w:w="485" w:type="dxa"/>
          </w:tcPr>
          <w:p w14:paraId="293F9F1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F1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1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23" w14:textId="77777777" w:rsidTr="00A21564">
        <w:trPr>
          <w:trHeight w:val="247"/>
        </w:trPr>
        <w:tc>
          <w:tcPr>
            <w:tcW w:w="1466" w:type="dxa"/>
          </w:tcPr>
          <w:p w14:paraId="293F9F1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1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1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1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1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9" w:type="dxa"/>
          </w:tcPr>
          <w:p w14:paraId="293F9F1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Kommunikation og medier</w:t>
            </w:r>
          </w:p>
        </w:tc>
        <w:tc>
          <w:tcPr>
            <w:tcW w:w="485" w:type="dxa"/>
          </w:tcPr>
          <w:p w14:paraId="293F9F2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F2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2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2D" w14:textId="77777777" w:rsidTr="00A21564">
        <w:trPr>
          <w:trHeight w:val="247"/>
        </w:trPr>
        <w:tc>
          <w:tcPr>
            <w:tcW w:w="1466" w:type="dxa"/>
          </w:tcPr>
          <w:p w14:paraId="293F9F2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2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2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2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2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9" w:type="dxa"/>
          </w:tcPr>
          <w:p w14:paraId="293F9F2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Mad og sundhed</w:t>
            </w:r>
          </w:p>
        </w:tc>
        <w:tc>
          <w:tcPr>
            <w:tcW w:w="485" w:type="dxa"/>
          </w:tcPr>
          <w:p w14:paraId="293F9F2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F2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2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37" w14:textId="77777777" w:rsidTr="00A21564">
        <w:trPr>
          <w:trHeight w:val="247"/>
        </w:trPr>
        <w:tc>
          <w:tcPr>
            <w:tcW w:w="1466" w:type="dxa"/>
          </w:tcPr>
          <w:p w14:paraId="293F9F2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2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3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3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3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9" w:type="dxa"/>
          </w:tcPr>
          <w:p w14:paraId="293F9F3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Mad og sundhed</w:t>
            </w:r>
          </w:p>
        </w:tc>
        <w:tc>
          <w:tcPr>
            <w:tcW w:w="485" w:type="dxa"/>
          </w:tcPr>
          <w:p w14:paraId="293F9F3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F3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3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41" w14:textId="77777777" w:rsidTr="00A21564">
        <w:trPr>
          <w:trHeight w:val="247"/>
        </w:trPr>
        <w:tc>
          <w:tcPr>
            <w:tcW w:w="1466" w:type="dxa"/>
          </w:tcPr>
          <w:p w14:paraId="293F9F3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3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3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3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3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9" w:type="dxa"/>
          </w:tcPr>
          <w:p w14:paraId="293F9F3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Mad og sundhed</w:t>
            </w:r>
          </w:p>
        </w:tc>
        <w:tc>
          <w:tcPr>
            <w:tcW w:w="485" w:type="dxa"/>
          </w:tcPr>
          <w:p w14:paraId="293F9F3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F3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4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4B" w14:textId="77777777" w:rsidTr="00A21564">
        <w:trPr>
          <w:trHeight w:val="247"/>
        </w:trPr>
        <w:tc>
          <w:tcPr>
            <w:tcW w:w="1466" w:type="dxa"/>
          </w:tcPr>
          <w:p w14:paraId="293F9F4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4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4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4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4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9" w:type="dxa"/>
          </w:tcPr>
          <w:p w14:paraId="293F9F4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Mad og sundhed</w:t>
            </w:r>
          </w:p>
        </w:tc>
        <w:tc>
          <w:tcPr>
            <w:tcW w:w="485" w:type="dxa"/>
          </w:tcPr>
          <w:p w14:paraId="293F9F4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F4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4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55" w14:textId="77777777" w:rsidTr="00A21564">
        <w:trPr>
          <w:trHeight w:val="247"/>
        </w:trPr>
        <w:tc>
          <w:tcPr>
            <w:tcW w:w="1466" w:type="dxa"/>
          </w:tcPr>
          <w:p w14:paraId="293F9F4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4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4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4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5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9" w:type="dxa"/>
          </w:tcPr>
          <w:p w14:paraId="293F9F5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Miljø og genbrug</w:t>
            </w:r>
          </w:p>
        </w:tc>
        <w:tc>
          <w:tcPr>
            <w:tcW w:w="485" w:type="dxa"/>
          </w:tcPr>
          <w:p w14:paraId="293F9F5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F5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5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5F" w14:textId="77777777" w:rsidTr="00A21564">
        <w:trPr>
          <w:trHeight w:val="247"/>
        </w:trPr>
        <w:tc>
          <w:tcPr>
            <w:tcW w:w="1466" w:type="dxa"/>
          </w:tcPr>
          <w:p w14:paraId="293F9F5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5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5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5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5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9" w:type="dxa"/>
          </w:tcPr>
          <w:p w14:paraId="293F9F5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Miljø og genbrug</w:t>
            </w:r>
          </w:p>
        </w:tc>
        <w:tc>
          <w:tcPr>
            <w:tcW w:w="485" w:type="dxa"/>
          </w:tcPr>
          <w:p w14:paraId="293F9F5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F5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5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69" w14:textId="77777777" w:rsidTr="00A21564">
        <w:trPr>
          <w:trHeight w:val="247"/>
        </w:trPr>
        <w:tc>
          <w:tcPr>
            <w:tcW w:w="1466" w:type="dxa"/>
          </w:tcPr>
          <w:p w14:paraId="293F9F6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6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6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6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6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9" w:type="dxa"/>
          </w:tcPr>
          <w:p w14:paraId="293F9F6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Miljø og genbrug</w:t>
            </w:r>
          </w:p>
        </w:tc>
        <w:tc>
          <w:tcPr>
            <w:tcW w:w="485" w:type="dxa"/>
          </w:tcPr>
          <w:p w14:paraId="293F9F6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F6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6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73" w14:textId="77777777" w:rsidTr="00A21564">
        <w:trPr>
          <w:trHeight w:val="247"/>
        </w:trPr>
        <w:tc>
          <w:tcPr>
            <w:tcW w:w="1466" w:type="dxa"/>
          </w:tcPr>
          <w:p w14:paraId="293F9F6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6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6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6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6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9" w:type="dxa"/>
          </w:tcPr>
          <w:p w14:paraId="293F9F6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Miljø og genbrug</w:t>
            </w:r>
          </w:p>
        </w:tc>
        <w:tc>
          <w:tcPr>
            <w:tcW w:w="485" w:type="dxa"/>
          </w:tcPr>
          <w:p w14:paraId="293F9F7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F7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7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7D" w14:textId="77777777" w:rsidTr="00A21564">
        <w:trPr>
          <w:trHeight w:val="247"/>
        </w:trPr>
        <w:tc>
          <w:tcPr>
            <w:tcW w:w="1466" w:type="dxa"/>
          </w:tcPr>
          <w:p w14:paraId="293F9F7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7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7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7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7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39" w:type="dxa"/>
          </w:tcPr>
          <w:p w14:paraId="293F9F7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Motor og mekanik</w:t>
            </w:r>
          </w:p>
        </w:tc>
        <w:tc>
          <w:tcPr>
            <w:tcW w:w="485" w:type="dxa"/>
          </w:tcPr>
          <w:p w14:paraId="293F9F7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F7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7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87" w14:textId="77777777" w:rsidTr="00A21564">
        <w:trPr>
          <w:trHeight w:val="247"/>
        </w:trPr>
        <w:tc>
          <w:tcPr>
            <w:tcW w:w="1466" w:type="dxa"/>
          </w:tcPr>
          <w:p w14:paraId="293F9F7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7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8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8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8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39" w:type="dxa"/>
          </w:tcPr>
          <w:p w14:paraId="293F9F8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Motor og mekanik</w:t>
            </w:r>
          </w:p>
        </w:tc>
        <w:tc>
          <w:tcPr>
            <w:tcW w:w="485" w:type="dxa"/>
          </w:tcPr>
          <w:p w14:paraId="293F9F8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F8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8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91" w14:textId="77777777" w:rsidTr="00A21564">
        <w:trPr>
          <w:trHeight w:val="247"/>
        </w:trPr>
        <w:tc>
          <w:tcPr>
            <w:tcW w:w="1466" w:type="dxa"/>
          </w:tcPr>
          <w:p w14:paraId="293F9F8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8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8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8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8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39" w:type="dxa"/>
          </w:tcPr>
          <w:p w14:paraId="293F9F8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Motor og mekanik</w:t>
            </w:r>
          </w:p>
        </w:tc>
        <w:tc>
          <w:tcPr>
            <w:tcW w:w="485" w:type="dxa"/>
          </w:tcPr>
          <w:p w14:paraId="293F9F8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F8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9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9B" w14:textId="77777777" w:rsidTr="00A21564">
        <w:trPr>
          <w:trHeight w:val="247"/>
        </w:trPr>
        <w:tc>
          <w:tcPr>
            <w:tcW w:w="1466" w:type="dxa"/>
          </w:tcPr>
          <w:p w14:paraId="293F9F9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9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9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9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9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39" w:type="dxa"/>
          </w:tcPr>
          <w:p w14:paraId="293F9F9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Motor og mekanik</w:t>
            </w:r>
          </w:p>
        </w:tc>
        <w:tc>
          <w:tcPr>
            <w:tcW w:w="485" w:type="dxa"/>
          </w:tcPr>
          <w:p w14:paraId="293F9F9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F9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9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A5" w14:textId="77777777" w:rsidTr="00A21564">
        <w:trPr>
          <w:trHeight w:val="247"/>
        </w:trPr>
        <w:tc>
          <w:tcPr>
            <w:tcW w:w="1466" w:type="dxa"/>
          </w:tcPr>
          <w:p w14:paraId="293F9F9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9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9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9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A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39" w:type="dxa"/>
          </w:tcPr>
          <w:p w14:paraId="293F9FA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Service og transport</w:t>
            </w:r>
          </w:p>
        </w:tc>
        <w:tc>
          <w:tcPr>
            <w:tcW w:w="485" w:type="dxa"/>
          </w:tcPr>
          <w:p w14:paraId="293F9FA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14:paraId="293F9FA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A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AF" w14:textId="77777777" w:rsidTr="00A21564">
        <w:trPr>
          <w:trHeight w:val="247"/>
        </w:trPr>
        <w:tc>
          <w:tcPr>
            <w:tcW w:w="1466" w:type="dxa"/>
          </w:tcPr>
          <w:p w14:paraId="293F9FA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A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A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A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A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39" w:type="dxa"/>
          </w:tcPr>
          <w:p w14:paraId="293F9FA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Service og transport</w:t>
            </w:r>
          </w:p>
        </w:tc>
        <w:tc>
          <w:tcPr>
            <w:tcW w:w="485" w:type="dxa"/>
          </w:tcPr>
          <w:p w14:paraId="293F9FA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14:paraId="293F9FA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AE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B9" w14:textId="77777777" w:rsidTr="00A21564">
        <w:trPr>
          <w:trHeight w:val="247"/>
        </w:trPr>
        <w:tc>
          <w:tcPr>
            <w:tcW w:w="1466" w:type="dxa"/>
          </w:tcPr>
          <w:p w14:paraId="293F9FB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B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B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B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B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39" w:type="dxa"/>
          </w:tcPr>
          <w:p w14:paraId="293F9FB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Service og transport</w:t>
            </w:r>
          </w:p>
        </w:tc>
        <w:tc>
          <w:tcPr>
            <w:tcW w:w="485" w:type="dxa"/>
          </w:tcPr>
          <w:p w14:paraId="293F9FB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14:paraId="293F9FB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B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  <w:tr w:rsidR="00C31610" w:rsidRPr="00F3123D" w14:paraId="293F9FC3" w14:textId="77777777" w:rsidTr="00A21564">
        <w:trPr>
          <w:trHeight w:val="247"/>
        </w:trPr>
        <w:tc>
          <w:tcPr>
            <w:tcW w:w="1466" w:type="dxa"/>
          </w:tcPr>
          <w:p w14:paraId="293F9FB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442" w:type="dxa"/>
          </w:tcPr>
          <w:p w14:paraId="293F9FB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04" w:type="dxa"/>
          </w:tcPr>
          <w:p w14:paraId="293F9FB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4" w:type="dxa"/>
          </w:tcPr>
          <w:p w14:paraId="293F9FB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496" w:type="dxa"/>
          </w:tcPr>
          <w:p w14:paraId="293F9FB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39" w:type="dxa"/>
          </w:tcPr>
          <w:p w14:paraId="293F9FB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Service og transport</w:t>
            </w:r>
          </w:p>
        </w:tc>
        <w:tc>
          <w:tcPr>
            <w:tcW w:w="485" w:type="dxa"/>
          </w:tcPr>
          <w:p w14:paraId="293F9FC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14:paraId="293F9FC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21" w:type="dxa"/>
          </w:tcPr>
          <w:p w14:paraId="293F9FC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</w:tr>
    </w:tbl>
    <w:p w14:paraId="293F9FC4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FC5" w14:textId="77777777" w:rsidR="00C31610" w:rsidRPr="00F3123D" w:rsidRDefault="00C31610" w:rsidP="00C31610">
      <w:pPr>
        <w:rPr>
          <w:rFonts w:ascii="Garamond" w:hAnsi="Garamond"/>
          <w:u w:val="single"/>
        </w:rPr>
      </w:pPr>
    </w:p>
    <w:p w14:paraId="293F9FC6" w14:textId="77777777" w:rsidR="00C31610" w:rsidRPr="00F3123D" w:rsidRDefault="00C31610" w:rsidP="00C31610">
      <w:pPr>
        <w:pStyle w:val="Overskrift2"/>
      </w:pPr>
      <w:bookmarkStart w:id="43" w:name="_Toc415235711"/>
      <w:bookmarkStart w:id="44" w:name="_Toc444169737"/>
      <w:r w:rsidRPr="00F3123D">
        <w:t>Tilskudsmærkekombinationen</w:t>
      </w:r>
      <w:bookmarkEnd w:id="43"/>
      <w:bookmarkEnd w:id="44"/>
      <w:r w:rsidRPr="00F3123D">
        <w:t xml:space="preserve"> </w:t>
      </w:r>
    </w:p>
    <w:p w14:paraId="293F9FC7" w14:textId="77777777" w:rsidR="00C31610" w:rsidRPr="00F3123D" w:rsidRDefault="00C31610" w:rsidP="00C31610">
      <w:pPr>
        <w:rPr>
          <w:rFonts w:ascii="Garamond" w:hAnsi="Garamond"/>
        </w:rPr>
      </w:pPr>
    </w:p>
    <w:p w14:paraId="293F9FC8" w14:textId="77777777" w:rsidR="00C31610" w:rsidRPr="00F3123D" w:rsidRDefault="00C31610" w:rsidP="00C31610">
      <w:pPr>
        <w:rPr>
          <w:rFonts w:ascii="Garamond" w:hAnsi="Garamond"/>
        </w:rPr>
      </w:pPr>
      <w:r w:rsidRPr="00F3123D">
        <w:rPr>
          <w:rFonts w:ascii="Garamond" w:hAnsi="Garamond"/>
        </w:rPr>
        <w:t xml:space="preserve">Tilskud udbetales med en enhedstakst. Der skal derfor kun anvendes én tilskudsmærkekombination, </w:t>
      </w:r>
      <w:r w:rsidRPr="00F3123D">
        <w:rPr>
          <w:rFonts w:ascii="Garamond" w:hAnsi="Garamond"/>
          <w:i/>
        </w:rPr>
        <w:t>ENHED</w:t>
      </w:r>
      <w:r w:rsidRPr="00F3123D">
        <w:rPr>
          <w:rFonts w:ascii="Garamond" w:hAnsi="Garamond"/>
        </w:rPr>
        <w:t>. Enhedstaksten dækker undervi</w:t>
      </w:r>
      <w:r w:rsidRPr="00F3123D">
        <w:rPr>
          <w:rFonts w:ascii="Garamond" w:hAnsi="Garamond"/>
        </w:rPr>
        <w:t>s</w:t>
      </w:r>
      <w:r w:rsidRPr="00F3123D">
        <w:rPr>
          <w:rFonts w:ascii="Garamond" w:hAnsi="Garamond"/>
        </w:rPr>
        <w:t>nings- (inklusiv færdiggørelse), bygnings-, fællesudgifts og skolehjem</w:t>
      </w:r>
      <w:r w:rsidRPr="00F3123D">
        <w:rPr>
          <w:rFonts w:ascii="Garamond" w:hAnsi="Garamond"/>
        </w:rPr>
        <w:t>s</w:t>
      </w:r>
      <w:r w:rsidRPr="00F3123D">
        <w:rPr>
          <w:rFonts w:ascii="Garamond" w:hAnsi="Garamond"/>
        </w:rPr>
        <w:t>takst. Tilskudsmærkeformål er svarende til uddannelsesformål (331).</w:t>
      </w:r>
    </w:p>
    <w:p w14:paraId="293F9FC9" w14:textId="77777777" w:rsidR="00C31610" w:rsidRPr="00F3123D" w:rsidRDefault="00C31610" w:rsidP="00C31610">
      <w:pPr>
        <w:rPr>
          <w:rFonts w:ascii="Garamond" w:hAnsi="Garamond"/>
        </w:rPr>
      </w:pPr>
    </w:p>
    <w:p w14:paraId="293F9FCA" w14:textId="77777777" w:rsidR="00C31610" w:rsidRPr="00F3123D" w:rsidRDefault="00C31610" w:rsidP="00C31610">
      <w:pPr>
        <w:rPr>
          <w:rFonts w:ascii="Garamond" w:hAnsi="Garamond"/>
        </w:rPr>
      </w:pPr>
      <w:r w:rsidRPr="00F3123D">
        <w:rPr>
          <w:rFonts w:ascii="Garamond" w:hAnsi="Garamond"/>
        </w:rPr>
        <w:t>Afholdelsesstedet er bestemmende for om, at tilskuddet udbetales XMOMS eller MMOMS.</w:t>
      </w:r>
    </w:p>
    <w:p w14:paraId="293F9FCB" w14:textId="77777777" w:rsidR="00C31610" w:rsidRPr="00F3123D" w:rsidRDefault="00C31610" w:rsidP="00C31610">
      <w:pPr>
        <w:rPr>
          <w:rFonts w:ascii="Garamond" w:hAnsi="Garamond"/>
        </w:rPr>
      </w:pPr>
    </w:p>
    <w:p w14:paraId="293F9FCC" w14:textId="77777777" w:rsidR="00C31610" w:rsidRPr="00F3123D" w:rsidRDefault="00C31610" w:rsidP="00C31610">
      <w:pPr>
        <w:rPr>
          <w:rFonts w:ascii="Garamond" w:hAnsi="Garamond"/>
        </w:rPr>
      </w:pPr>
    </w:p>
    <w:tbl>
      <w:tblPr>
        <w:tblW w:w="881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6"/>
        <w:gridCol w:w="549"/>
        <w:gridCol w:w="283"/>
        <w:gridCol w:w="2464"/>
        <w:gridCol w:w="63"/>
        <w:gridCol w:w="300"/>
        <w:gridCol w:w="8"/>
        <w:gridCol w:w="2268"/>
        <w:gridCol w:w="548"/>
        <w:gridCol w:w="19"/>
        <w:gridCol w:w="851"/>
      </w:tblGrid>
      <w:tr w:rsidR="00C31610" w:rsidRPr="00F3123D" w14:paraId="293F9FD5" w14:textId="77777777" w:rsidTr="00A21564">
        <w:trPr>
          <w:trHeight w:val="247"/>
          <w:tblHeader/>
        </w:trPr>
        <w:tc>
          <w:tcPr>
            <w:tcW w:w="1466" w:type="dxa"/>
            <w:shd w:val="solid" w:color="C0C0C0" w:fill="FFFFFF"/>
          </w:tcPr>
          <w:p w14:paraId="293F9FC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SKP_TXT</w:t>
            </w:r>
          </w:p>
        </w:tc>
        <w:tc>
          <w:tcPr>
            <w:tcW w:w="549" w:type="dxa"/>
            <w:shd w:val="solid" w:color="C0C0C0" w:fill="FFFFFF"/>
          </w:tcPr>
          <w:p w14:paraId="293F9FC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283" w:type="dxa"/>
            <w:shd w:val="solid" w:color="C0C0C0" w:fill="FFFFFF"/>
          </w:tcPr>
          <w:p w14:paraId="293F9FC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V</w:t>
            </w:r>
          </w:p>
        </w:tc>
        <w:tc>
          <w:tcPr>
            <w:tcW w:w="2464" w:type="dxa"/>
            <w:shd w:val="solid" w:color="C0C0C0" w:fill="FFFFFF"/>
          </w:tcPr>
          <w:p w14:paraId="293F9FD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UDDTXT</w:t>
            </w:r>
          </w:p>
        </w:tc>
        <w:tc>
          <w:tcPr>
            <w:tcW w:w="371" w:type="dxa"/>
            <w:gridSpan w:val="3"/>
            <w:shd w:val="solid" w:color="C0C0C0" w:fill="FFFFFF"/>
          </w:tcPr>
          <w:p w14:paraId="293F9FD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SP</w:t>
            </w:r>
          </w:p>
        </w:tc>
        <w:tc>
          <w:tcPr>
            <w:tcW w:w="2268" w:type="dxa"/>
            <w:shd w:val="solid" w:color="C0C0C0" w:fill="FFFFFF"/>
          </w:tcPr>
          <w:p w14:paraId="293F9FD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567" w:type="dxa"/>
            <w:gridSpan w:val="2"/>
            <w:shd w:val="solid" w:color="C0C0C0" w:fill="FFFFFF"/>
          </w:tcPr>
          <w:p w14:paraId="293F9FD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SKP</w:t>
            </w:r>
          </w:p>
        </w:tc>
        <w:tc>
          <w:tcPr>
            <w:tcW w:w="851" w:type="dxa"/>
            <w:shd w:val="solid" w:color="C0C0C0" w:fill="FFFFFF"/>
          </w:tcPr>
          <w:p w14:paraId="293F9FD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ENHED</w:t>
            </w:r>
          </w:p>
        </w:tc>
      </w:tr>
      <w:tr w:rsidR="00C31610" w:rsidRPr="00F3123D" w14:paraId="293F9FDE" w14:textId="77777777" w:rsidTr="00A21564">
        <w:trPr>
          <w:trHeight w:val="247"/>
        </w:trPr>
        <w:tc>
          <w:tcPr>
            <w:tcW w:w="1466" w:type="dxa"/>
          </w:tcPr>
          <w:p w14:paraId="293F9FD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9FD7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9FD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9FD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9FD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76" w:type="dxa"/>
            <w:gridSpan w:val="2"/>
          </w:tcPr>
          <w:p w14:paraId="293F9FD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548" w:type="dxa"/>
          </w:tcPr>
          <w:p w14:paraId="293F9FD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dxa"/>
            <w:gridSpan w:val="2"/>
          </w:tcPr>
          <w:p w14:paraId="293F9FDD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  <w:tr w:rsidR="00C31610" w:rsidRPr="00F3123D" w14:paraId="293F9FE7" w14:textId="77777777" w:rsidTr="00A21564">
        <w:trPr>
          <w:trHeight w:val="247"/>
        </w:trPr>
        <w:tc>
          <w:tcPr>
            <w:tcW w:w="1466" w:type="dxa"/>
          </w:tcPr>
          <w:p w14:paraId="293F9FD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9FE0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9FE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9FE2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9FE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76" w:type="dxa"/>
            <w:gridSpan w:val="2"/>
          </w:tcPr>
          <w:p w14:paraId="293F9FE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548" w:type="dxa"/>
          </w:tcPr>
          <w:p w14:paraId="293F9FE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70" w:type="dxa"/>
            <w:gridSpan w:val="2"/>
          </w:tcPr>
          <w:p w14:paraId="293F9FE6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  <w:tr w:rsidR="00C31610" w:rsidRPr="00F3123D" w14:paraId="293F9FF0" w14:textId="77777777" w:rsidTr="00A21564">
        <w:trPr>
          <w:trHeight w:val="247"/>
        </w:trPr>
        <w:tc>
          <w:tcPr>
            <w:tcW w:w="1466" w:type="dxa"/>
          </w:tcPr>
          <w:p w14:paraId="293F9FE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9FE9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9FE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9FEB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9FEC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76" w:type="dxa"/>
            <w:gridSpan w:val="2"/>
          </w:tcPr>
          <w:p w14:paraId="293F9FE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548" w:type="dxa"/>
          </w:tcPr>
          <w:p w14:paraId="293F9FE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0" w:type="dxa"/>
            <w:gridSpan w:val="2"/>
          </w:tcPr>
          <w:p w14:paraId="293F9FEF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  <w:tr w:rsidR="00C31610" w:rsidRPr="00F3123D" w14:paraId="293F9FF9" w14:textId="77777777" w:rsidTr="00A21564">
        <w:trPr>
          <w:trHeight w:val="247"/>
        </w:trPr>
        <w:tc>
          <w:tcPr>
            <w:tcW w:w="1466" w:type="dxa"/>
          </w:tcPr>
          <w:p w14:paraId="293F9FF1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9FF2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9FF3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9FF4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9FF5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76" w:type="dxa"/>
            <w:gridSpan w:val="2"/>
          </w:tcPr>
          <w:p w14:paraId="293F9FF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Byg og bolig</w:t>
            </w:r>
          </w:p>
        </w:tc>
        <w:tc>
          <w:tcPr>
            <w:tcW w:w="548" w:type="dxa"/>
          </w:tcPr>
          <w:p w14:paraId="293F9FF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70" w:type="dxa"/>
            <w:gridSpan w:val="2"/>
          </w:tcPr>
          <w:p w14:paraId="293F9FF8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  <w:tr w:rsidR="00C31610" w:rsidRPr="00F3123D" w14:paraId="293FA002" w14:textId="77777777" w:rsidTr="00A21564">
        <w:trPr>
          <w:trHeight w:val="247"/>
        </w:trPr>
        <w:tc>
          <w:tcPr>
            <w:tcW w:w="1466" w:type="dxa"/>
          </w:tcPr>
          <w:p w14:paraId="293F9FFA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9FFB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9FFC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9FFD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9FFE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76" w:type="dxa"/>
            <w:gridSpan w:val="2"/>
          </w:tcPr>
          <w:p w14:paraId="293F9FFF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548" w:type="dxa"/>
          </w:tcPr>
          <w:p w14:paraId="293FA000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dxa"/>
            <w:gridSpan w:val="2"/>
          </w:tcPr>
          <w:p w14:paraId="293FA001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  <w:tr w:rsidR="00C31610" w:rsidRPr="00F3123D" w14:paraId="293FA00B" w14:textId="77777777" w:rsidTr="00A21564">
        <w:trPr>
          <w:trHeight w:val="247"/>
        </w:trPr>
        <w:tc>
          <w:tcPr>
            <w:tcW w:w="1466" w:type="dxa"/>
          </w:tcPr>
          <w:p w14:paraId="293FA003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KUU-skoleperiode</w:t>
            </w:r>
          </w:p>
        </w:tc>
        <w:tc>
          <w:tcPr>
            <w:tcW w:w="549" w:type="dxa"/>
          </w:tcPr>
          <w:p w14:paraId="293FA004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3" w:type="dxa"/>
          </w:tcPr>
          <w:p w14:paraId="293FA005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7" w:type="dxa"/>
            <w:gridSpan w:val="2"/>
          </w:tcPr>
          <w:p w14:paraId="293FA006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Kombineret Ungdomsuddannelse</w:t>
            </w:r>
          </w:p>
        </w:tc>
        <w:tc>
          <w:tcPr>
            <w:tcW w:w="300" w:type="dxa"/>
          </w:tcPr>
          <w:p w14:paraId="293FA007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76" w:type="dxa"/>
            <w:gridSpan w:val="2"/>
          </w:tcPr>
          <w:p w14:paraId="293FA008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Børn, unge og ældre</w:t>
            </w:r>
          </w:p>
        </w:tc>
        <w:tc>
          <w:tcPr>
            <w:tcW w:w="548" w:type="dxa"/>
          </w:tcPr>
          <w:p w14:paraId="293FA009" w14:textId="77777777" w:rsidR="00C31610" w:rsidRPr="00F3123D" w:rsidRDefault="00C31610" w:rsidP="00A21564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70" w:type="dxa"/>
            <w:gridSpan w:val="2"/>
          </w:tcPr>
          <w:p w14:paraId="293FA00A" w14:textId="77777777" w:rsidR="00C31610" w:rsidRPr="00F3123D" w:rsidRDefault="00C31610" w:rsidP="00A21564">
            <w:pPr>
              <w:autoSpaceDE w:val="0"/>
              <w:autoSpaceDN w:val="0"/>
              <w:adjustRightInd w:val="0"/>
              <w:jc w:val="right"/>
              <w:rPr>
                <w:rFonts w:ascii="Garamond" w:hAnsi="Garamond" w:cs="Calibri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Calibri"/>
                <w:color w:val="000000"/>
                <w:sz w:val="16"/>
                <w:szCs w:val="16"/>
              </w:rPr>
              <w:t>331</w:t>
            </w:r>
          </w:p>
        </w:tc>
      </w:tr>
    </w:tbl>
    <w:p w14:paraId="293FA00C" w14:textId="77777777" w:rsidR="00C31610" w:rsidRPr="00F3123D" w:rsidRDefault="00C31610" w:rsidP="00C31610">
      <w:pPr>
        <w:pStyle w:val="Brdtekst"/>
      </w:pPr>
    </w:p>
    <w:p w14:paraId="293FA00D" w14:textId="77777777" w:rsidR="00443A1A" w:rsidRPr="00F3123D" w:rsidRDefault="00443A1A" w:rsidP="00443A1A">
      <w:pPr>
        <w:pStyle w:val="Overskrift1"/>
      </w:pPr>
      <w:bookmarkStart w:id="45" w:name="_Toc444169738"/>
      <w:r w:rsidRPr="00F3123D">
        <w:t>EVE udenfor FKB</w:t>
      </w:r>
      <w:bookmarkEnd w:id="45"/>
    </w:p>
    <w:p w14:paraId="293FA00E" w14:textId="77777777" w:rsidR="00443A1A" w:rsidRPr="00F3123D" w:rsidRDefault="00762283" w:rsidP="00443A1A">
      <w:pPr>
        <w:pStyle w:val="Brdtekst"/>
      </w:pPr>
      <w:r w:rsidRPr="00F3123D">
        <w:t xml:space="preserve">EUV-forløbene på EUD betyder, at der lukkes ned for indberetning af </w:t>
      </w:r>
      <w:r w:rsidRPr="00F3123D">
        <w:rPr>
          <w:i/>
        </w:rPr>
        <w:t xml:space="preserve">kompetenceafklarende forløb </w:t>
      </w:r>
      <w:r w:rsidRPr="00F3123D">
        <w:t xml:space="preserve">og </w:t>
      </w:r>
      <w:r w:rsidRPr="00F3123D">
        <w:rPr>
          <w:i/>
        </w:rPr>
        <w:t>GVU-plan</w:t>
      </w:r>
      <w:r w:rsidRPr="00F3123D">
        <w:t xml:space="preserve"> på EVE udenfor FKB.</w:t>
      </w:r>
    </w:p>
    <w:p w14:paraId="293FA00F" w14:textId="77777777" w:rsidR="00BC220B" w:rsidRPr="00F3123D" w:rsidRDefault="00443A1A" w:rsidP="00443A1A">
      <w:pPr>
        <w:rPr>
          <w:rFonts w:ascii="Garamond" w:hAnsi="Garamond"/>
        </w:rPr>
      </w:pPr>
      <w:r w:rsidRPr="00F3123D">
        <w:rPr>
          <w:rFonts w:ascii="Garamond" w:hAnsi="Garamond"/>
        </w:rPr>
        <w:t xml:space="preserve">Kompetenceafklarende </w:t>
      </w:r>
      <w:r w:rsidR="00BC220B" w:rsidRPr="00F3123D">
        <w:rPr>
          <w:rFonts w:ascii="Garamond" w:hAnsi="Garamond"/>
        </w:rPr>
        <w:t>lukkes ned fra 1 kvartal 2016:</w:t>
      </w:r>
    </w:p>
    <w:p w14:paraId="293FA010" w14:textId="77777777" w:rsidR="00443A1A" w:rsidRPr="00F3123D" w:rsidRDefault="00443A1A" w:rsidP="00443A1A">
      <w:pPr>
        <w:rPr>
          <w:rFonts w:ascii="Garamond" w:hAnsi="Garamond"/>
        </w:rPr>
      </w:pPr>
    </w:p>
    <w:tbl>
      <w:tblPr>
        <w:tblW w:w="8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3048"/>
        <w:gridCol w:w="425"/>
        <w:gridCol w:w="284"/>
        <w:gridCol w:w="3384"/>
        <w:gridCol w:w="1010"/>
      </w:tblGrid>
      <w:tr w:rsidR="00443A1A" w:rsidRPr="00F3123D" w14:paraId="293FA018" w14:textId="77777777" w:rsidTr="00762283">
        <w:trPr>
          <w:trHeight w:val="247"/>
        </w:trPr>
        <w:tc>
          <w:tcPr>
            <w:tcW w:w="668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1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3048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2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425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3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FAG</w:t>
            </w:r>
          </w:p>
        </w:tc>
        <w:tc>
          <w:tcPr>
            <w:tcW w:w="284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4" w14:textId="77777777" w:rsidR="00443A1A" w:rsidRPr="00F3123D" w:rsidRDefault="00443A1A" w:rsidP="00443A1A">
            <w:pPr>
              <w:autoSpaceDE w:val="0"/>
              <w:autoSpaceDN w:val="0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N</w:t>
            </w:r>
          </w:p>
          <w:p w14:paraId="293FA015" w14:textId="77777777" w:rsidR="00443A1A" w:rsidRPr="00F3123D" w:rsidRDefault="00443A1A" w:rsidP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84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6" w14:textId="77777777" w:rsidR="00443A1A" w:rsidRPr="00F3123D" w:rsidRDefault="00443A1A" w:rsidP="00762283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1010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7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GYLDIG_TIL</w:t>
            </w:r>
          </w:p>
        </w:tc>
      </w:tr>
      <w:tr w:rsidR="00443A1A" w:rsidRPr="00F3123D" w14:paraId="293FA01F" w14:textId="77777777" w:rsidTr="00762283">
        <w:trPr>
          <w:trHeight w:val="247"/>
        </w:trPr>
        <w:tc>
          <w:tcPr>
            <w:tcW w:w="66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9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3.004</w:t>
            </w:r>
          </w:p>
        </w:tc>
        <w:tc>
          <w:tcPr>
            <w:tcW w:w="304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A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Pædagogisk grunduddannelse, EVE (PAU)</w:t>
            </w:r>
          </w:p>
        </w:tc>
        <w:tc>
          <w:tcPr>
            <w:tcW w:w="425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B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2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C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3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D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 - Kompetenceafklarende forløb</w:t>
            </w:r>
          </w:p>
        </w:tc>
        <w:tc>
          <w:tcPr>
            <w:tcW w:w="1010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1E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dec-31-2015 </w:t>
            </w:r>
          </w:p>
        </w:tc>
      </w:tr>
      <w:tr w:rsidR="00443A1A" w:rsidRPr="00F3123D" w14:paraId="293FA026" w14:textId="77777777" w:rsidTr="00762283">
        <w:trPr>
          <w:trHeight w:val="247"/>
        </w:trPr>
        <w:tc>
          <w:tcPr>
            <w:tcW w:w="66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0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3.005</w:t>
            </w:r>
          </w:p>
        </w:tc>
        <w:tc>
          <w:tcPr>
            <w:tcW w:w="304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1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Social- og sundhedshjælperuddannelsen (EVE)</w:t>
            </w:r>
          </w:p>
        </w:tc>
        <w:tc>
          <w:tcPr>
            <w:tcW w:w="425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2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2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3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3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4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 - Kompetenceafklarende forløb</w:t>
            </w:r>
          </w:p>
        </w:tc>
        <w:tc>
          <w:tcPr>
            <w:tcW w:w="1010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5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dec-31-2015 </w:t>
            </w:r>
          </w:p>
        </w:tc>
      </w:tr>
      <w:tr w:rsidR="00443A1A" w:rsidRPr="00F3123D" w14:paraId="293FA02D" w14:textId="77777777" w:rsidTr="00762283">
        <w:trPr>
          <w:trHeight w:val="247"/>
        </w:trPr>
        <w:tc>
          <w:tcPr>
            <w:tcW w:w="66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7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3.514</w:t>
            </w:r>
          </w:p>
        </w:tc>
        <w:tc>
          <w:tcPr>
            <w:tcW w:w="304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8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EUD-enkeltfag, merkantile uddannelser</w:t>
            </w:r>
          </w:p>
        </w:tc>
        <w:tc>
          <w:tcPr>
            <w:tcW w:w="425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9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2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A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3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B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 - Kompetenceafklarende forløb</w:t>
            </w:r>
          </w:p>
        </w:tc>
        <w:tc>
          <w:tcPr>
            <w:tcW w:w="1010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C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dec-31-2015 </w:t>
            </w:r>
          </w:p>
        </w:tc>
      </w:tr>
      <w:tr w:rsidR="00443A1A" w:rsidRPr="00F3123D" w14:paraId="293FA034" w14:textId="77777777" w:rsidTr="00762283">
        <w:trPr>
          <w:trHeight w:val="247"/>
        </w:trPr>
        <w:tc>
          <w:tcPr>
            <w:tcW w:w="66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E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lastRenderedPageBreak/>
              <w:t>3.569</w:t>
            </w:r>
          </w:p>
        </w:tc>
        <w:tc>
          <w:tcPr>
            <w:tcW w:w="304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2F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EUD enkeltfag, tekniske </w:t>
            </w:r>
            <w:proofErr w:type="spellStart"/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  <w:proofErr w:type="spellEnd"/>
          </w:p>
        </w:tc>
        <w:tc>
          <w:tcPr>
            <w:tcW w:w="425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0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2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1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338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2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 - Kompetenceafklarende forløb</w:t>
            </w:r>
          </w:p>
        </w:tc>
        <w:tc>
          <w:tcPr>
            <w:tcW w:w="1010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3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dec-31-2015 </w:t>
            </w:r>
          </w:p>
        </w:tc>
      </w:tr>
    </w:tbl>
    <w:p w14:paraId="293FA035" w14:textId="77777777" w:rsidR="00443A1A" w:rsidRPr="00F3123D" w:rsidRDefault="00443A1A" w:rsidP="00443A1A">
      <w:pPr>
        <w:rPr>
          <w:rFonts w:ascii="Garamond" w:eastAsiaTheme="minorHAnsi" w:hAnsi="Garamond"/>
          <w:sz w:val="22"/>
          <w:szCs w:val="22"/>
          <w:lang w:eastAsia="en-US"/>
        </w:rPr>
      </w:pPr>
    </w:p>
    <w:p w14:paraId="293FA036" w14:textId="77777777" w:rsidR="00443A1A" w:rsidRPr="00F3123D" w:rsidRDefault="00443A1A" w:rsidP="00443A1A">
      <w:pPr>
        <w:rPr>
          <w:rFonts w:ascii="Garamond" w:hAnsi="Garamond"/>
        </w:rPr>
      </w:pPr>
      <w:r w:rsidRPr="00F3123D">
        <w:rPr>
          <w:rFonts w:ascii="Garamond" w:hAnsi="Garamond"/>
        </w:rPr>
        <w:t xml:space="preserve">GVU-plan </w:t>
      </w:r>
      <w:r w:rsidR="00762283" w:rsidRPr="00F3123D">
        <w:rPr>
          <w:rFonts w:ascii="Garamond" w:hAnsi="Garamond"/>
        </w:rPr>
        <w:t>lukkes ned f</w:t>
      </w:r>
      <w:r w:rsidR="00BC220B" w:rsidRPr="00F3123D">
        <w:rPr>
          <w:rFonts w:ascii="Garamond" w:hAnsi="Garamond"/>
        </w:rPr>
        <w:t xml:space="preserve">ra </w:t>
      </w:r>
      <w:r w:rsidR="00762283" w:rsidRPr="00F3123D">
        <w:rPr>
          <w:rFonts w:ascii="Garamond" w:hAnsi="Garamond"/>
        </w:rPr>
        <w:t>4 kvartal 2</w:t>
      </w:r>
      <w:r w:rsidR="00BC220B" w:rsidRPr="00F3123D">
        <w:rPr>
          <w:rFonts w:ascii="Garamond" w:hAnsi="Garamond"/>
        </w:rPr>
        <w:t>015:</w:t>
      </w:r>
    </w:p>
    <w:p w14:paraId="293FA037" w14:textId="77777777" w:rsidR="00443A1A" w:rsidRPr="00F3123D" w:rsidRDefault="00443A1A" w:rsidP="00443A1A">
      <w:pPr>
        <w:rPr>
          <w:rFonts w:ascii="Garamond" w:hAnsi="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3282"/>
        <w:gridCol w:w="1387"/>
        <w:gridCol w:w="1107"/>
      </w:tblGrid>
      <w:tr w:rsidR="00443A1A" w:rsidRPr="00F3123D" w14:paraId="293FA03C" w14:textId="77777777" w:rsidTr="00762283">
        <w:trPr>
          <w:trHeight w:val="247"/>
        </w:trPr>
        <w:tc>
          <w:tcPr>
            <w:tcW w:w="1673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8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</w:p>
        </w:tc>
        <w:tc>
          <w:tcPr>
            <w:tcW w:w="4526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9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BETEGNELSE</w:t>
            </w:r>
          </w:p>
        </w:tc>
        <w:tc>
          <w:tcPr>
            <w:tcW w:w="1529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A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KOMBINATION</w:t>
            </w:r>
          </w:p>
        </w:tc>
        <w:tc>
          <w:tcPr>
            <w:tcW w:w="1294" w:type="dxa"/>
            <w:shd w:val="clear" w:color="auto" w:fill="C0C0C0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B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SLUTDATO</w:t>
            </w:r>
          </w:p>
        </w:tc>
      </w:tr>
      <w:tr w:rsidR="00443A1A" w:rsidRPr="00F3123D" w14:paraId="293FA041" w14:textId="77777777" w:rsidTr="00762283">
        <w:trPr>
          <w:trHeight w:val="247"/>
        </w:trPr>
        <w:tc>
          <w:tcPr>
            <w:tcW w:w="1673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D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3.005</w:t>
            </w:r>
          </w:p>
        </w:tc>
        <w:tc>
          <w:tcPr>
            <w:tcW w:w="4526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E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Social- og sundhedshjælperuddannelsen (EVE)</w:t>
            </w:r>
          </w:p>
        </w:tc>
        <w:tc>
          <w:tcPr>
            <w:tcW w:w="1529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3F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GVUPL</w:t>
            </w:r>
          </w:p>
        </w:tc>
        <w:tc>
          <w:tcPr>
            <w:tcW w:w="129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0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sep-30-2015 </w:t>
            </w:r>
          </w:p>
        </w:tc>
      </w:tr>
      <w:tr w:rsidR="00443A1A" w:rsidRPr="00F3123D" w14:paraId="293FA046" w14:textId="77777777" w:rsidTr="00762283">
        <w:trPr>
          <w:trHeight w:val="247"/>
        </w:trPr>
        <w:tc>
          <w:tcPr>
            <w:tcW w:w="1673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2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3.514</w:t>
            </w:r>
          </w:p>
        </w:tc>
        <w:tc>
          <w:tcPr>
            <w:tcW w:w="4526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3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EUD-enkeltfag, merkantile uddannelser</w:t>
            </w:r>
          </w:p>
        </w:tc>
        <w:tc>
          <w:tcPr>
            <w:tcW w:w="1529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4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GVUPL</w:t>
            </w:r>
          </w:p>
        </w:tc>
        <w:tc>
          <w:tcPr>
            <w:tcW w:w="129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5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sep-30-2015 </w:t>
            </w:r>
          </w:p>
        </w:tc>
      </w:tr>
      <w:tr w:rsidR="00443A1A" w:rsidRPr="00F3123D" w14:paraId="293FA04B" w14:textId="77777777" w:rsidTr="00762283">
        <w:trPr>
          <w:trHeight w:val="247"/>
        </w:trPr>
        <w:tc>
          <w:tcPr>
            <w:tcW w:w="1673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7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3.569</w:t>
            </w:r>
          </w:p>
        </w:tc>
        <w:tc>
          <w:tcPr>
            <w:tcW w:w="4526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8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EUD enkeltfag, tekniske </w:t>
            </w:r>
            <w:proofErr w:type="spellStart"/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udd</w:t>
            </w:r>
            <w:proofErr w:type="spellEnd"/>
          </w:p>
        </w:tc>
        <w:tc>
          <w:tcPr>
            <w:tcW w:w="1529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9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GVUPL</w:t>
            </w:r>
          </w:p>
        </w:tc>
        <w:tc>
          <w:tcPr>
            <w:tcW w:w="129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A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sep-30-2015 </w:t>
            </w:r>
          </w:p>
        </w:tc>
      </w:tr>
      <w:tr w:rsidR="00443A1A" w:rsidRPr="00F3123D" w14:paraId="293FA050" w14:textId="77777777" w:rsidTr="00762283">
        <w:trPr>
          <w:trHeight w:val="247"/>
        </w:trPr>
        <w:tc>
          <w:tcPr>
            <w:tcW w:w="1673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C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3.004</w:t>
            </w:r>
          </w:p>
        </w:tc>
        <w:tc>
          <w:tcPr>
            <w:tcW w:w="4526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D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Pædagogisk grunduddannelse, EVE (PAU)</w:t>
            </w:r>
          </w:p>
        </w:tc>
        <w:tc>
          <w:tcPr>
            <w:tcW w:w="1529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E" w14:textId="77777777" w:rsidR="00443A1A" w:rsidRPr="00F3123D" w:rsidRDefault="00443A1A">
            <w:pPr>
              <w:autoSpaceDE w:val="0"/>
              <w:autoSpaceDN w:val="0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>GVUPL</w:t>
            </w:r>
          </w:p>
        </w:tc>
        <w:tc>
          <w:tcPr>
            <w:tcW w:w="1294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FA04F" w14:textId="77777777" w:rsidR="00443A1A" w:rsidRPr="00F3123D" w:rsidRDefault="00443A1A">
            <w:pPr>
              <w:autoSpaceDE w:val="0"/>
              <w:autoSpaceDN w:val="0"/>
              <w:jc w:val="right"/>
              <w:rPr>
                <w:rFonts w:ascii="Garamond" w:eastAsiaTheme="minorHAnsi" w:hAnsi="Garamond" w:cs="Arial"/>
                <w:color w:val="000000"/>
                <w:sz w:val="16"/>
                <w:szCs w:val="16"/>
                <w:lang w:eastAsia="en-US"/>
              </w:rPr>
            </w:pPr>
            <w:r w:rsidRPr="00F3123D">
              <w:rPr>
                <w:rFonts w:ascii="Garamond" w:hAnsi="Garamond" w:cs="Arial"/>
                <w:color w:val="000000"/>
                <w:sz w:val="16"/>
                <w:szCs w:val="16"/>
              </w:rPr>
              <w:t xml:space="preserve">sep-30-2015 </w:t>
            </w:r>
          </w:p>
        </w:tc>
      </w:tr>
    </w:tbl>
    <w:p w14:paraId="293FA051" w14:textId="77777777" w:rsidR="00443A1A" w:rsidRPr="00F3123D" w:rsidRDefault="00443A1A" w:rsidP="00443A1A">
      <w:pPr>
        <w:rPr>
          <w:rFonts w:ascii="Calibri" w:eastAsiaTheme="minorHAnsi" w:hAnsi="Calibri"/>
          <w:sz w:val="22"/>
          <w:szCs w:val="22"/>
          <w:lang w:eastAsia="en-US"/>
        </w:rPr>
      </w:pPr>
    </w:p>
    <w:p w14:paraId="293FA052" w14:textId="77777777" w:rsidR="00443A1A" w:rsidRPr="00F3123D" w:rsidRDefault="00443A1A" w:rsidP="00443A1A">
      <w:pPr>
        <w:pStyle w:val="Brdtekst"/>
      </w:pPr>
    </w:p>
    <w:sectPr w:rsidR="00443A1A" w:rsidRPr="00F3123D" w:rsidSect="00C937B2">
      <w:headerReference w:type="default" r:id="rId31"/>
      <w:headerReference w:type="first" r:id="rId32"/>
      <w:type w:val="continuous"/>
      <w:pgSz w:w="11907" w:h="16840" w:code="9"/>
      <w:pgMar w:top="1474" w:right="3686" w:bottom="1077" w:left="1418" w:header="73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87251" w14:textId="77777777" w:rsidR="00951CAA" w:rsidRDefault="00951CAA" w:rsidP="00ED5C04">
      <w:r>
        <w:separator/>
      </w:r>
    </w:p>
  </w:endnote>
  <w:endnote w:type="continuationSeparator" w:id="0">
    <w:p w14:paraId="215EA33C" w14:textId="77777777" w:rsidR="00951CAA" w:rsidRDefault="00951CAA" w:rsidP="00ED5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1E9C7" w14:textId="77777777" w:rsidR="00951CAA" w:rsidRDefault="00951CAA" w:rsidP="00ED5C04">
      <w:r>
        <w:separator/>
      </w:r>
    </w:p>
  </w:footnote>
  <w:footnote w:type="continuationSeparator" w:id="0">
    <w:p w14:paraId="56D3E1F1" w14:textId="77777777" w:rsidR="00951CAA" w:rsidRDefault="00951CAA" w:rsidP="00ED5C04">
      <w:r>
        <w:continuationSeparator/>
      </w:r>
    </w:p>
  </w:footnote>
  <w:footnote w:id="1">
    <w:p w14:paraId="293FA066" w14:textId="77777777" w:rsidR="00BE349D" w:rsidRDefault="00BE349D" w:rsidP="00FA2105">
      <w:pPr>
        <w:pStyle w:val="Brdtekst"/>
      </w:pPr>
      <w:r>
        <w:rPr>
          <w:rStyle w:val="Fodnotehenvisning"/>
        </w:rPr>
        <w:footnoteRef/>
      </w:r>
      <w:r>
        <w:t xml:space="preserve"> ,ADMSYS-nyhed :</w:t>
      </w:r>
    </w:p>
    <w:p w14:paraId="293FA067" w14:textId="77777777" w:rsidR="00BE349D" w:rsidRDefault="00951CAA" w:rsidP="00FA2105">
      <w:pPr>
        <w:pStyle w:val="Fodnotetekst"/>
      </w:pPr>
      <w:hyperlink r:id="rId1" w:history="1">
        <w:r w:rsidR="00BE349D" w:rsidRPr="00111BC5">
          <w:rPr>
            <w:rStyle w:val="Hyperlink"/>
          </w:rPr>
          <w:t>http://www.admsys.uni-c.dk/EASY-A/Nyheder/Alle-Nyheder/~/ADMSYS/Data/News/EASY-A/2015/Juni/150624-mfk-SU-aendringer-i-forb-med-eud-reformen</w:t>
        </w:r>
      </w:hyperlink>
    </w:p>
  </w:footnote>
  <w:footnote w:id="2">
    <w:p w14:paraId="293FA068" w14:textId="77777777" w:rsidR="00BE349D" w:rsidRDefault="00BE349D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D435ED">
        <w:t>https://www.retsinformation.dk/Forms/R0710.aspx?id=164802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FA061" w14:textId="77777777" w:rsidR="00BE349D" w:rsidRPr="00525756" w:rsidRDefault="00BE349D" w:rsidP="0072333D">
    <w:pPr>
      <w:pStyle w:val="Sidehoved"/>
      <w:framePr w:w="316" w:h="261" w:hRule="exact" w:wrap="notBeside" w:vAnchor="page" w:hAnchor="page" w:x="9073" w:y="852"/>
      <w:jc w:val="right"/>
      <w:rPr>
        <w:rStyle w:val="Sidetal"/>
        <w:rFonts w:ascii="Garamond" w:hAnsi="Garamond" w:cs="Arial"/>
        <w:sz w:val="24"/>
        <w:szCs w:val="24"/>
      </w:rPr>
    </w:pPr>
    <w:r w:rsidRPr="00525756">
      <w:rPr>
        <w:rStyle w:val="Sidetal"/>
        <w:rFonts w:ascii="Garamond" w:hAnsi="Garamond" w:cs="Arial"/>
        <w:sz w:val="24"/>
        <w:szCs w:val="24"/>
      </w:rPr>
      <w:fldChar w:fldCharType="begin"/>
    </w:r>
    <w:r w:rsidRPr="00525756">
      <w:rPr>
        <w:rStyle w:val="Sidetal"/>
        <w:rFonts w:ascii="Garamond" w:hAnsi="Garamond" w:cs="Arial"/>
        <w:sz w:val="24"/>
        <w:szCs w:val="24"/>
      </w:rPr>
      <w:instrText xml:space="preserve">PAGE  </w:instrText>
    </w:r>
    <w:r w:rsidRPr="00525756">
      <w:rPr>
        <w:rStyle w:val="Sidetal"/>
        <w:rFonts w:ascii="Garamond" w:hAnsi="Garamond" w:cs="Arial"/>
        <w:sz w:val="24"/>
        <w:szCs w:val="24"/>
      </w:rPr>
      <w:fldChar w:fldCharType="separate"/>
    </w:r>
    <w:r w:rsidR="008A2684">
      <w:rPr>
        <w:rStyle w:val="Sidetal"/>
        <w:rFonts w:ascii="Garamond" w:hAnsi="Garamond" w:cs="Arial"/>
        <w:noProof/>
        <w:sz w:val="24"/>
        <w:szCs w:val="24"/>
      </w:rPr>
      <w:t>5</w:t>
    </w:r>
    <w:r w:rsidRPr="00525756">
      <w:rPr>
        <w:rStyle w:val="Sidetal"/>
        <w:rFonts w:ascii="Garamond" w:hAnsi="Garamond" w:cs="Arial"/>
        <w:sz w:val="24"/>
        <w:szCs w:val="24"/>
      </w:rPr>
      <w:fldChar w:fldCharType="end"/>
    </w:r>
  </w:p>
  <w:p w14:paraId="293FA062" w14:textId="77777777" w:rsidR="00BE349D" w:rsidRPr="0068666B" w:rsidRDefault="00BE349D" w:rsidP="0068666B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FA063" w14:textId="77777777" w:rsidR="00BE349D" w:rsidRDefault="00BE349D">
    <w:pPr>
      <w:pStyle w:val="Sidehove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3FA064" wp14:editId="293FA065">
          <wp:simplePos x="0" y="0"/>
          <wp:positionH relativeFrom="page">
            <wp:posOffset>5505451</wp:posOffset>
          </wp:positionH>
          <wp:positionV relativeFrom="page">
            <wp:posOffset>561975</wp:posOffset>
          </wp:positionV>
          <wp:extent cx="1580398" cy="988489"/>
          <wp:effectExtent l="0" t="0" r="1270" b="2540"/>
          <wp:wrapNone/>
          <wp:docPr id="53" name="Billed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_BLACK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398" cy="988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22412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AE861E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364F84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4A49B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F5A132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3409C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F88D7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626A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99C840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FB"/>
    <w:multiLevelType w:val="multilevel"/>
    <w:tmpl w:val="FFFFFFFF"/>
    <w:lvl w:ilvl="0">
      <w:start w:val="1"/>
      <w:numFmt w:val="decimal"/>
      <w:pStyle w:val="Overskrift1"/>
      <w:lvlText w:val="%1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Overskrift2"/>
      <w:lvlText w:val="%1.%2"/>
      <w:legacy w:legacy="1" w:legacySpace="0" w:legacyIndent="708"/>
      <w:lvlJc w:val="left"/>
      <w:pPr>
        <w:ind w:left="709" w:hanging="708"/>
      </w:pPr>
    </w:lvl>
    <w:lvl w:ilvl="2">
      <w:start w:val="1"/>
      <w:numFmt w:val="decimal"/>
      <w:pStyle w:val="Overskrift3"/>
      <w:lvlText w:val="%1.%2.%3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pStyle w:val="Overskrift4"/>
      <w:lvlText w:val="%1.%2.%3.%4"/>
      <w:legacy w:legacy="1" w:legacySpace="0" w:legacyIndent="708"/>
      <w:lvlJc w:val="left"/>
      <w:pPr>
        <w:ind w:left="709" w:hanging="708"/>
      </w:pPr>
    </w:lvl>
    <w:lvl w:ilvl="4">
      <w:start w:val="1"/>
      <w:numFmt w:val="decimal"/>
      <w:lvlText w:val="%1.%2.%3.%4.%5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"/>
      <w:legacy w:legacy="1" w:legacySpace="0" w:legacyIndent="708"/>
      <w:lvlJc w:val="left"/>
      <w:pPr>
        <w:ind w:left="6372" w:hanging="708"/>
      </w:pPr>
    </w:lvl>
  </w:abstractNum>
  <w:abstractNum w:abstractNumId="10">
    <w:nsid w:val="03DC4F70"/>
    <w:multiLevelType w:val="hybridMultilevel"/>
    <w:tmpl w:val="8F2C18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58B5A85"/>
    <w:multiLevelType w:val="hybridMultilevel"/>
    <w:tmpl w:val="ED8A87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2D5BD7"/>
    <w:multiLevelType w:val="hybridMultilevel"/>
    <w:tmpl w:val="2940DED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960104"/>
    <w:multiLevelType w:val="hybridMultilevel"/>
    <w:tmpl w:val="3D7E8BA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2F14FBA"/>
    <w:multiLevelType w:val="hybridMultilevel"/>
    <w:tmpl w:val="116CC9C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DE76B25"/>
    <w:multiLevelType w:val="multilevel"/>
    <w:tmpl w:val="26CCCD9C"/>
    <w:styleLink w:val="Multi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908" w:hanging="11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62" w:hanging="114"/>
      </w:pPr>
      <w:rPr>
        <w:rFonts w:hint="default"/>
      </w:rPr>
    </w:lvl>
    <w:lvl w:ilvl="3">
      <w:start w:val="1"/>
      <w:numFmt w:val="decimal"/>
      <w:lvlText w:val="%4."/>
      <w:lvlJc w:val="right"/>
      <w:pPr>
        <w:ind w:left="1816" w:hanging="11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11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24" w:hanging="1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1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29" w:hanging="11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2" w:hanging="113"/>
      </w:pPr>
      <w:rPr>
        <w:rFonts w:hint="default"/>
      </w:rPr>
    </w:lvl>
  </w:abstractNum>
  <w:abstractNum w:abstractNumId="16">
    <w:nsid w:val="26C21004"/>
    <w:multiLevelType w:val="hybridMultilevel"/>
    <w:tmpl w:val="31946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F4568"/>
    <w:multiLevelType w:val="multilevel"/>
    <w:tmpl w:val="31F2984A"/>
    <w:styleLink w:val="Punktliste"/>
    <w:lvl w:ilvl="0">
      <w:start w:val="1"/>
      <w:numFmt w:val="bullet"/>
      <w:lvlText w:val="•"/>
      <w:lvlJc w:val="left"/>
      <w:pPr>
        <w:ind w:left="454" w:hanging="227"/>
      </w:pPr>
      <w:rPr>
        <w:rFonts w:ascii="Calibri" w:hAnsi="Calibri" w:hint="default"/>
      </w:rPr>
    </w:lvl>
    <w:lvl w:ilvl="1">
      <w:start w:val="1"/>
      <w:numFmt w:val="bullet"/>
      <w:lvlText w:val="•"/>
      <w:lvlJc w:val="left"/>
      <w:pPr>
        <w:tabs>
          <w:tab w:val="num" w:pos="737"/>
        </w:tabs>
        <w:ind w:left="908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1362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ind w:left="1816" w:hanging="227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ind w:left="2270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724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3178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abstractNum w:abstractNumId="18">
    <w:nsid w:val="31EF61FC"/>
    <w:multiLevelType w:val="hybridMultilevel"/>
    <w:tmpl w:val="84067A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D3580"/>
    <w:multiLevelType w:val="hybridMultilevel"/>
    <w:tmpl w:val="4460676C"/>
    <w:lvl w:ilvl="0" w:tplc="1E9A7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80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8A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0D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8E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0C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0C7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AB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0E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71A1D1C"/>
    <w:multiLevelType w:val="hybridMultilevel"/>
    <w:tmpl w:val="D154FA5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270CB6"/>
    <w:multiLevelType w:val="hybridMultilevel"/>
    <w:tmpl w:val="B64CFC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937980"/>
    <w:multiLevelType w:val="hybridMultilevel"/>
    <w:tmpl w:val="F5F2E6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D72A3"/>
    <w:multiLevelType w:val="hybridMultilevel"/>
    <w:tmpl w:val="2F2E88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B5775"/>
    <w:multiLevelType w:val="hybridMultilevel"/>
    <w:tmpl w:val="C2BAE4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14225E"/>
    <w:multiLevelType w:val="hybridMultilevel"/>
    <w:tmpl w:val="5508682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4179B"/>
    <w:multiLevelType w:val="hybridMultilevel"/>
    <w:tmpl w:val="B8460D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03F16"/>
    <w:multiLevelType w:val="hybridMultilevel"/>
    <w:tmpl w:val="EAF44AFA"/>
    <w:lvl w:ilvl="0" w:tplc="04060001">
      <w:start w:val="1"/>
      <w:numFmt w:val="bullet"/>
      <w:lvlText w:val=""/>
      <w:lvlJc w:val="left"/>
      <w:pPr>
        <w:ind w:left="-142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-70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</w:abstractNum>
  <w:abstractNum w:abstractNumId="28">
    <w:nsid w:val="572B59DC"/>
    <w:multiLevelType w:val="hybridMultilevel"/>
    <w:tmpl w:val="0AB2C45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C9219B"/>
    <w:multiLevelType w:val="multilevel"/>
    <w:tmpl w:val="F5B82A88"/>
    <w:lvl w:ilvl="0">
      <w:start w:val="1"/>
      <w:numFmt w:val="decimal"/>
      <w:lvlText w:val="%1."/>
      <w:lvlJc w:val="right"/>
      <w:pPr>
        <w:tabs>
          <w:tab w:val="num" w:pos="454"/>
        </w:tabs>
        <w:ind w:left="454" w:hanging="171"/>
      </w:pPr>
    </w:lvl>
    <w:lvl w:ilvl="1">
      <w:start w:val="1"/>
      <w:numFmt w:val="lowerLetter"/>
      <w:lvlText w:val="%2."/>
      <w:lvlJc w:val="right"/>
      <w:pPr>
        <w:tabs>
          <w:tab w:val="num" w:pos="907"/>
        </w:tabs>
        <w:ind w:left="907" w:hanging="170"/>
      </w:p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170"/>
      </w:pPr>
    </w:lvl>
    <w:lvl w:ilvl="3">
      <w:start w:val="1"/>
      <w:numFmt w:val="upperLetter"/>
      <w:lvlText w:val="%4."/>
      <w:lvlJc w:val="right"/>
      <w:pPr>
        <w:tabs>
          <w:tab w:val="num" w:pos="0"/>
        </w:tabs>
        <w:ind w:left="1814" w:hanging="453"/>
      </w:pPr>
    </w:lvl>
    <w:lvl w:ilvl="4">
      <w:start w:val="1"/>
      <w:numFmt w:val="upperRoman"/>
      <w:lvlText w:val="%5."/>
      <w:lvlJc w:val="right"/>
      <w:pPr>
        <w:tabs>
          <w:tab w:val="num" w:pos="0"/>
        </w:tabs>
        <w:ind w:left="2268" w:hanging="45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97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685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394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08" w:hanging="714"/>
      </w:pPr>
    </w:lvl>
  </w:abstractNum>
  <w:abstractNum w:abstractNumId="30">
    <w:nsid w:val="6A906672"/>
    <w:multiLevelType w:val="multilevel"/>
    <w:tmpl w:val="E98E954A"/>
    <w:lvl w:ilvl="0">
      <w:start w:val="1"/>
      <w:numFmt w:val="bullet"/>
      <w:lvlText w:val="•"/>
      <w:lvlJc w:val="left"/>
      <w:pPr>
        <w:tabs>
          <w:tab w:val="num" w:pos="454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907"/>
        </w:tabs>
        <w:ind w:left="907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1361"/>
        </w:tabs>
        <w:ind w:left="136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814"/>
        </w:tabs>
        <w:ind w:left="1814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31">
    <w:nsid w:val="6B5C7DA0"/>
    <w:multiLevelType w:val="multilevel"/>
    <w:tmpl w:val="ADFABE6E"/>
    <w:styleLink w:val="Nummereret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bullet"/>
      <w:lvlText w:val="•"/>
      <w:lvlJc w:val="left"/>
      <w:pPr>
        <w:ind w:left="907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tabs>
          <w:tab w:val="num" w:pos="1134"/>
        </w:tabs>
        <w:ind w:left="1361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tabs>
          <w:tab w:val="num" w:pos="1758"/>
        </w:tabs>
        <w:ind w:left="1814" w:hanging="113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2041"/>
        </w:tabs>
        <w:ind w:left="2268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tabs>
          <w:tab w:val="num" w:pos="2495"/>
        </w:tabs>
        <w:ind w:left="2722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tabs>
          <w:tab w:val="num" w:pos="2948"/>
        </w:tabs>
        <w:ind w:left="3175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tabs>
          <w:tab w:val="num" w:pos="3856"/>
        </w:tabs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abstractNum w:abstractNumId="32">
    <w:nsid w:val="71297E2E"/>
    <w:multiLevelType w:val="hybridMultilevel"/>
    <w:tmpl w:val="1DB63584"/>
    <w:lvl w:ilvl="0" w:tplc="881CF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A51CE">
      <w:start w:val="106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83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43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A3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0D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25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0AE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C7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ABF40A6"/>
    <w:multiLevelType w:val="hybridMultilevel"/>
    <w:tmpl w:val="8AF4353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15"/>
  </w:num>
  <w:num w:numId="4">
    <w:abstractNumId w:val="31"/>
  </w:num>
  <w:num w:numId="5">
    <w:abstractNumId w:val="17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1"/>
  </w:num>
  <w:num w:numId="19">
    <w:abstractNumId w:val="23"/>
  </w:num>
  <w:num w:numId="20">
    <w:abstractNumId w:val="13"/>
  </w:num>
  <w:num w:numId="21">
    <w:abstractNumId w:val="18"/>
  </w:num>
  <w:num w:numId="22">
    <w:abstractNumId w:val="19"/>
  </w:num>
  <w:num w:numId="23">
    <w:abstractNumId w:val="32"/>
  </w:num>
  <w:num w:numId="24">
    <w:abstractNumId w:val="33"/>
  </w:num>
  <w:num w:numId="25">
    <w:abstractNumId w:val="10"/>
  </w:num>
  <w:num w:numId="26">
    <w:abstractNumId w:val="14"/>
  </w:num>
  <w:num w:numId="27">
    <w:abstractNumId w:val="12"/>
  </w:num>
  <w:num w:numId="28">
    <w:abstractNumId w:val="28"/>
  </w:num>
  <w:num w:numId="29">
    <w:abstractNumId w:val="20"/>
  </w:num>
  <w:num w:numId="30">
    <w:abstractNumId w:val="25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7"/>
  </w:num>
  <w:num w:numId="35">
    <w:abstractNumId w:val="16"/>
  </w:num>
  <w:num w:numId="36">
    <w:abstractNumId w:val="21"/>
  </w:num>
  <w:num w:numId="37">
    <w:abstractNumId w:val="22"/>
  </w:num>
  <w:num w:numId="38">
    <w:abstractNumId w:val="26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linkStyles/>
  <w:defaultTabStop w:val="45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utosprog" w:val="䀟ĕNĀ⡍Á Sidehoved_x000a_옕팂ꘒĥ䩃䩏䩑ƾðĀāāऀĀ＀＀＀＀＀＀＀＀＀ዓ▦ȁś耀＀dІІЁ＀＀＀＀_x000a_$%ÿ䤟}á腏½僀M뮛Y撀¢걋Æ雷Fÿÿá䤟}_x000a__x000a_%耀＀dЀЀﲰ斮ﲰ斮硅n旉ɺdЀЀ缳긎빧念ﰮȨ᫠ډᰈډସډ|ĉp漚ډ漞ډ漢ډ@@漦ډ漪ډ漮ډ漲ډ䘼ƒ䘠ƒ䞠ƒ&quot;䠀ʄĀ　ɥ䖈ƒ䀀耀ïïïïïïïïï翿翿䖤ƒĄ怀ډ梴斈洠Ɇ梴斈ڌ壄旉塬旉Ú旉塬旉Ú"/>
    <w:docVar w:name="Docsprog" w:val="Dansk"/>
    <w:docVar w:name="Foottype" w:val="Minusfod"/>
    <w:docVar w:name="Initialer" w:val="_x000a_Ŭɾą_x000a_뼔ꖤП݋最з໠ࢁ㜀П需з  ȏ0妗柲姒柲娍柲筮柲ó塬旉&amp;ɾ]&amp;ɾ]&amp;ɾ]&amp;ɾ]"/>
    <w:docVar w:name="Stattype" w:val="UNIC"/>
  </w:docVars>
  <w:rsids>
    <w:rsidRoot w:val="00807B87"/>
    <w:rsid w:val="00003A9E"/>
    <w:rsid w:val="000067D1"/>
    <w:rsid w:val="00007B65"/>
    <w:rsid w:val="00011ED8"/>
    <w:rsid w:val="00015B6B"/>
    <w:rsid w:val="00016D92"/>
    <w:rsid w:val="00020021"/>
    <w:rsid w:val="0002228E"/>
    <w:rsid w:val="00023113"/>
    <w:rsid w:val="00045326"/>
    <w:rsid w:val="000537E2"/>
    <w:rsid w:val="0005521A"/>
    <w:rsid w:val="00061B03"/>
    <w:rsid w:val="00066679"/>
    <w:rsid w:val="00071FF5"/>
    <w:rsid w:val="00075ED9"/>
    <w:rsid w:val="00092E06"/>
    <w:rsid w:val="00097E5B"/>
    <w:rsid w:val="000A699B"/>
    <w:rsid w:val="000B060D"/>
    <w:rsid w:val="000B15FE"/>
    <w:rsid w:val="000B191D"/>
    <w:rsid w:val="000B2C11"/>
    <w:rsid w:val="000B3BAE"/>
    <w:rsid w:val="000C68D2"/>
    <w:rsid w:val="000D4B1E"/>
    <w:rsid w:val="000D5A68"/>
    <w:rsid w:val="000E4C23"/>
    <w:rsid w:val="000F15FD"/>
    <w:rsid w:val="000F51DA"/>
    <w:rsid w:val="00103E21"/>
    <w:rsid w:val="00111205"/>
    <w:rsid w:val="00111420"/>
    <w:rsid w:val="00114809"/>
    <w:rsid w:val="00120A37"/>
    <w:rsid w:val="00123950"/>
    <w:rsid w:val="00124BAA"/>
    <w:rsid w:val="00132F07"/>
    <w:rsid w:val="001333BD"/>
    <w:rsid w:val="0013408F"/>
    <w:rsid w:val="00135CA8"/>
    <w:rsid w:val="001409BE"/>
    <w:rsid w:val="00147C69"/>
    <w:rsid w:val="001556A0"/>
    <w:rsid w:val="0016645E"/>
    <w:rsid w:val="00182398"/>
    <w:rsid w:val="001826F0"/>
    <w:rsid w:val="00184923"/>
    <w:rsid w:val="00184C48"/>
    <w:rsid w:val="001876FE"/>
    <w:rsid w:val="0019049D"/>
    <w:rsid w:val="001A6E5D"/>
    <w:rsid w:val="001A7C6E"/>
    <w:rsid w:val="001B4088"/>
    <w:rsid w:val="001B5B0F"/>
    <w:rsid w:val="001C583C"/>
    <w:rsid w:val="001D58BC"/>
    <w:rsid w:val="001E42B0"/>
    <w:rsid w:val="001E4722"/>
    <w:rsid w:val="001E58D6"/>
    <w:rsid w:val="002015D7"/>
    <w:rsid w:val="002075D9"/>
    <w:rsid w:val="002103DD"/>
    <w:rsid w:val="00216A47"/>
    <w:rsid w:val="00220E45"/>
    <w:rsid w:val="00221246"/>
    <w:rsid w:val="00231995"/>
    <w:rsid w:val="00234705"/>
    <w:rsid w:val="002349D1"/>
    <w:rsid w:val="00244CFF"/>
    <w:rsid w:val="00263E5E"/>
    <w:rsid w:val="002730D6"/>
    <w:rsid w:val="0027679D"/>
    <w:rsid w:val="002817EC"/>
    <w:rsid w:val="00292F28"/>
    <w:rsid w:val="002A0027"/>
    <w:rsid w:val="002A25E1"/>
    <w:rsid w:val="002A2D06"/>
    <w:rsid w:val="002A662C"/>
    <w:rsid w:val="002B285F"/>
    <w:rsid w:val="002C4E35"/>
    <w:rsid w:val="002E0498"/>
    <w:rsid w:val="002E1514"/>
    <w:rsid w:val="002E716F"/>
    <w:rsid w:val="002F0C30"/>
    <w:rsid w:val="002F10C5"/>
    <w:rsid w:val="002F4FC2"/>
    <w:rsid w:val="002F598B"/>
    <w:rsid w:val="003006C7"/>
    <w:rsid w:val="003049B9"/>
    <w:rsid w:val="003113C4"/>
    <w:rsid w:val="003123C9"/>
    <w:rsid w:val="00312AE9"/>
    <w:rsid w:val="00316801"/>
    <w:rsid w:val="003170F0"/>
    <w:rsid w:val="00321686"/>
    <w:rsid w:val="00336533"/>
    <w:rsid w:val="00341AF3"/>
    <w:rsid w:val="00342C8C"/>
    <w:rsid w:val="003454C5"/>
    <w:rsid w:val="0035593A"/>
    <w:rsid w:val="00364EE1"/>
    <w:rsid w:val="00367E85"/>
    <w:rsid w:val="00380F3F"/>
    <w:rsid w:val="00387FA6"/>
    <w:rsid w:val="003929CD"/>
    <w:rsid w:val="00392F0E"/>
    <w:rsid w:val="003948F2"/>
    <w:rsid w:val="00395497"/>
    <w:rsid w:val="003A2FA5"/>
    <w:rsid w:val="003A3965"/>
    <w:rsid w:val="003A6870"/>
    <w:rsid w:val="003A7BC7"/>
    <w:rsid w:val="003B1BA3"/>
    <w:rsid w:val="003B1E8D"/>
    <w:rsid w:val="003B522F"/>
    <w:rsid w:val="003C06BC"/>
    <w:rsid w:val="003D1064"/>
    <w:rsid w:val="003D2083"/>
    <w:rsid w:val="003D66B3"/>
    <w:rsid w:val="003D6C06"/>
    <w:rsid w:val="003E0119"/>
    <w:rsid w:val="003E3BB8"/>
    <w:rsid w:val="003E5025"/>
    <w:rsid w:val="003F25B4"/>
    <w:rsid w:val="003F5C0D"/>
    <w:rsid w:val="003F6B9D"/>
    <w:rsid w:val="00400250"/>
    <w:rsid w:val="00402948"/>
    <w:rsid w:val="004056FF"/>
    <w:rsid w:val="004108A5"/>
    <w:rsid w:val="00412F1E"/>
    <w:rsid w:val="004148D9"/>
    <w:rsid w:val="00415513"/>
    <w:rsid w:val="004216BF"/>
    <w:rsid w:val="00421895"/>
    <w:rsid w:val="00426C25"/>
    <w:rsid w:val="00437620"/>
    <w:rsid w:val="00443A1A"/>
    <w:rsid w:val="00452B86"/>
    <w:rsid w:val="00453B93"/>
    <w:rsid w:val="00456FE5"/>
    <w:rsid w:val="004636BD"/>
    <w:rsid w:val="00464762"/>
    <w:rsid w:val="00470E4C"/>
    <w:rsid w:val="00473FFD"/>
    <w:rsid w:val="00476CB4"/>
    <w:rsid w:val="00491E8A"/>
    <w:rsid w:val="0049397F"/>
    <w:rsid w:val="004959A8"/>
    <w:rsid w:val="004A4A55"/>
    <w:rsid w:val="004A78FA"/>
    <w:rsid w:val="004B0099"/>
    <w:rsid w:val="004B0B6A"/>
    <w:rsid w:val="004B1834"/>
    <w:rsid w:val="004B55CF"/>
    <w:rsid w:val="004C677A"/>
    <w:rsid w:val="004D15F2"/>
    <w:rsid w:val="004E4295"/>
    <w:rsid w:val="004E5847"/>
    <w:rsid w:val="004F4905"/>
    <w:rsid w:val="00504C61"/>
    <w:rsid w:val="00504CC9"/>
    <w:rsid w:val="00505FA7"/>
    <w:rsid w:val="0051018B"/>
    <w:rsid w:val="00513CA0"/>
    <w:rsid w:val="00514986"/>
    <w:rsid w:val="00517D80"/>
    <w:rsid w:val="0052646C"/>
    <w:rsid w:val="005270CD"/>
    <w:rsid w:val="0053152B"/>
    <w:rsid w:val="005358D9"/>
    <w:rsid w:val="005405C2"/>
    <w:rsid w:val="00544D20"/>
    <w:rsid w:val="00547A22"/>
    <w:rsid w:val="005539C4"/>
    <w:rsid w:val="00554FB0"/>
    <w:rsid w:val="00573A08"/>
    <w:rsid w:val="005763CD"/>
    <w:rsid w:val="00583E56"/>
    <w:rsid w:val="00584CCA"/>
    <w:rsid w:val="00586362"/>
    <w:rsid w:val="005A0402"/>
    <w:rsid w:val="005A108A"/>
    <w:rsid w:val="005A266C"/>
    <w:rsid w:val="005A379F"/>
    <w:rsid w:val="005D0198"/>
    <w:rsid w:val="005D534A"/>
    <w:rsid w:val="005D6095"/>
    <w:rsid w:val="005E32AD"/>
    <w:rsid w:val="005E60BC"/>
    <w:rsid w:val="005E75CB"/>
    <w:rsid w:val="005F2D73"/>
    <w:rsid w:val="00602DFD"/>
    <w:rsid w:val="0060778E"/>
    <w:rsid w:val="00612D7B"/>
    <w:rsid w:val="00613C63"/>
    <w:rsid w:val="0062269A"/>
    <w:rsid w:val="00625DB5"/>
    <w:rsid w:val="00632E50"/>
    <w:rsid w:val="006417AD"/>
    <w:rsid w:val="006418DB"/>
    <w:rsid w:val="0065031B"/>
    <w:rsid w:val="0065729D"/>
    <w:rsid w:val="006633CD"/>
    <w:rsid w:val="006639D4"/>
    <w:rsid w:val="00665A11"/>
    <w:rsid w:val="00667E22"/>
    <w:rsid w:val="0067300C"/>
    <w:rsid w:val="006808B5"/>
    <w:rsid w:val="0068429E"/>
    <w:rsid w:val="0068666B"/>
    <w:rsid w:val="006871E2"/>
    <w:rsid w:val="00692E54"/>
    <w:rsid w:val="00692E5F"/>
    <w:rsid w:val="006954E3"/>
    <w:rsid w:val="0069690E"/>
    <w:rsid w:val="006A73CF"/>
    <w:rsid w:val="006A7C75"/>
    <w:rsid w:val="006B2BFC"/>
    <w:rsid w:val="006B6D9E"/>
    <w:rsid w:val="006C1813"/>
    <w:rsid w:val="006C3859"/>
    <w:rsid w:val="006E5547"/>
    <w:rsid w:val="006F213F"/>
    <w:rsid w:val="006F5218"/>
    <w:rsid w:val="006F7E7E"/>
    <w:rsid w:val="007049B0"/>
    <w:rsid w:val="00705110"/>
    <w:rsid w:val="0071168A"/>
    <w:rsid w:val="0071601B"/>
    <w:rsid w:val="0072333D"/>
    <w:rsid w:val="0072488C"/>
    <w:rsid w:val="0073160A"/>
    <w:rsid w:val="0073397C"/>
    <w:rsid w:val="00741C90"/>
    <w:rsid w:val="007526D3"/>
    <w:rsid w:val="007532CD"/>
    <w:rsid w:val="00755A93"/>
    <w:rsid w:val="00762283"/>
    <w:rsid w:val="00764329"/>
    <w:rsid w:val="0076444D"/>
    <w:rsid w:val="007658BB"/>
    <w:rsid w:val="00766516"/>
    <w:rsid w:val="007668E6"/>
    <w:rsid w:val="00766C11"/>
    <w:rsid w:val="007712F3"/>
    <w:rsid w:val="007729D9"/>
    <w:rsid w:val="0077324E"/>
    <w:rsid w:val="00777321"/>
    <w:rsid w:val="00777BD6"/>
    <w:rsid w:val="00786ECE"/>
    <w:rsid w:val="0078784B"/>
    <w:rsid w:val="007924E0"/>
    <w:rsid w:val="0079300E"/>
    <w:rsid w:val="00793D7C"/>
    <w:rsid w:val="007A582F"/>
    <w:rsid w:val="007C1B22"/>
    <w:rsid w:val="007C28D2"/>
    <w:rsid w:val="007C3F1A"/>
    <w:rsid w:val="007C66FF"/>
    <w:rsid w:val="007D31AA"/>
    <w:rsid w:val="007D4B39"/>
    <w:rsid w:val="007D5B58"/>
    <w:rsid w:val="007E032A"/>
    <w:rsid w:val="007E6760"/>
    <w:rsid w:val="007F1AB8"/>
    <w:rsid w:val="007F72A3"/>
    <w:rsid w:val="00807B87"/>
    <w:rsid w:val="00812708"/>
    <w:rsid w:val="0082141A"/>
    <w:rsid w:val="0082261B"/>
    <w:rsid w:val="008318FE"/>
    <w:rsid w:val="00833B81"/>
    <w:rsid w:val="00853BD8"/>
    <w:rsid w:val="0086578B"/>
    <w:rsid w:val="00874A42"/>
    <w:rsid w:val="008801D5"/>
    <w:rsid w:val="00885AF5"/>
    <w:rsid w:val="00895F5B"/>
    <w:rsid w:val="008A2684"/>
    <w:rsid w:val="008A4CF5"/>
    <w:rsid w:val="008A74AC"/>
    <w:rsid w:val="008A79AA"/>
    <w:rsid w:val="008B1ED0"/>
    <w:rsid w:val="008B1F20"/>
    <w:rsid w:val="008B2071"/>
    <w:rsid w:val="008B3B8E"/>
    <w:rsid w:val="008C3929"/>
    <w:rsid w:val="008C7C69"/>
    <w:rsid w:val="008E251B"/>
    <w:rsid w:val="008E5A5D"/>
    <w:rsid w:val="008E7E4F"/>
    <w:rsid w:val="008F166C"/>
    <w:rsid w:val="008F76B9"/>
    <w:rsid w:val="009048E7"/>
    <w:rsid w:val="00905E7E"/>
    <w:rsid w:val="00914930"/>
    <w:rsid w:val="00914EAA"/>
    <w:rsid w:val="0092210E"/>
    <w:rsid w:val="00923206"/>
    <w:rsid w:val="00925924"/>
    <w:rsid w:val="00927E51"/>
    <w:rsid w:val="00927EF7"/>
    <w:rsid w:val="00932C98"/>
    <w:rsid w:val="0093380A"/>
    <w:rsid w:val="00935511"/>
    <w:rsid w:val="00936D10"/>
    <w:rsid w:val="00937BC2"/>
    <w:rsid w:val="00947CA3"/>
    <w:rsid w:val="00951CAA"/>
    <w:rsid w:val="00954E2E"/>
    <w:rsid w:val="009614C4"/>
    <w:rsid w:val="00961654"/>
    <w:rsid w:val="009628EC"/>
    <w:rsid w:val="00964706"/>
    <w:rsid w:val="009649B2"/>
    <w:rsid w:val="00984A3F"/>
    <w:rsid w:val="00986D80"/>
    <w:rsid w:val="00990151"/>
    <w:rsid w:val="00994325"/>
    <w:rsid w:val="00997910"/>
    <w:rsid w:val="009A0979"/>
    <w:rsid w:val="009A3901"/>
    <w:rsid w:val="009B1B17"/>
    <w:rsid w:val="009B2424"/>
    <w:rsid w:val="009B3216"/>
    <w:rsid w:val="009B510E"/>
    <w:rsid w:val="009C3E38"/>
    <w:rsid w:val="009C49BF"/>
    <w:rsid w:val="009C7789"/>
    <w:rsid w:val="009D1E0E"/>
    <w:rsid w:val="009D29FD"/>
    <w:rsid w:val="009E0BC3"/>
    <w:rsid w:val="009E4ED2"/>
    <w:rsid w:val="009E6E22"/>
    <w:rsid w:val="009F2813"/>
    <w:rsid w:val="00A00C53"/>
    <w:rsid w:val="00A02256"/>
    <w:rsid w:val="00A02456"/>
    <w:rsid w:val="00A02545"/>
    <w:rsid w:val="00A04080"/>
    <w:rsid w:val="00A07120"/>
    <w:rsid w:val="00A12BE7"/>
    <w:rsid w:val="00A12D05"/>
    <w:rsid w:val="00A21564"/>
    <w:rsid w:val="00A263DE"/>
    <w:rsid w:val="00A27DD2"/>
    <w:rsid w:val="00A332A7"/>
    <w:rsid w:val="00A40C5D"/>
    <w:rsid w:val="00A44AD3"/>
    <w:rsid w:val="00A54EA7"/>
    <w:rsid w:val="00A81D93"/>
    <w:rsid w:val="00A87800"/>
    <w:rsid w:val="00A93859"/>
    <w:rsid w:val="00A94FD2"/>
    <w:rsid w:val="00AC504F"/>
    <w:rsid w:val="00AD0F69"/>
    <w:rsid w:val="00AD16DD"/>
    <w:rsid w:val="00AD357C"/>
    <w:rsid w:val="00AD4627"/>
    <w:rsid w:val="00AE1CEF"/>
    <w:rsid w:val="00AE2E58"/>
    <w:rsid w:val="00AF12D5"/>
    <w:rsid w:val="00B10FAC"/>
    <w:rsid w:val="00B1736E"/>
    <w:rsid w:val="00B2129A"/>
    <w:rsid w:val="00B214A0"/>
    <w:rsid w:val="00B262FA"/>
    <w:rsid w:val="00B306E8"/>
    <w:rsid w:val="00B449D9"/>
    <w:rsid w:val="00B514C7"/>
    <w:rsid w:val="00B52975"/>
    <w:rsid w:val="00B53859"/>
    <w:rsid w:val="00B55F66"/>
    <w:rsid w:val="00B62920"/>
    <w:rsid w:val="00B63323"/>
    <w:rsid w:val="00B662CB"/>
    <w:rsid w:val="00B66A30"/>
    <w:rsid w:val="00B827F2"/>
    <w:rsid w:val="00B91BA7"/>
    <w:rsid w:val="00B92AE3"/>
    <w:rsid w:val="00B9378C"/>
    <w:rsid w:val="00BA0F40"/>
    <w:rsid w:val="00BA1FD6"/>
    <w:rsid w:val="00BA2B69"/>
    <w:rsid w:val="00BB7928"/>
    <w:rsid w:val="00BC220B"/>
    <w:rsid w:val="00BC2E15"/>
    <w:rsid w:val="00BC61D3"/>
    <w:rsid w:val="00BC6FA2"/>
    <w:rsid w:val="00BE349D"/>
    <w:rsid w:val="00C03848"/>
    <w:rsid w:val="00C1284D"/>
    <w:rsid w:val="00C14085"/>
    <w:rsid w:val="00C14393"/>
    <w:rsid w:val="00C23B8B"/>
    <w:rsid w:val="00C24B90"/>
    <w:rsid w:val="00C26000"/>
    <w:rsid w:val="00C31610"/>
    <w:rsid w:val="00C40983"/>
    <w:rsid w:val="00C50F12"/>
    <w:rsid w:val="00C625D1"/>
    <w:rsid w:val="00C6285F"/>
    <w:rsid w:val="00C82DB1"/>
    <w:rsid w:val="00C937B2"/>
    <w:rsid w:val="00CA54A4"/>
    <w:rsid w:val="00CB2890"/>
    <w:rsid w:val="00CC07EB"/>
    <w:rsid w:val="00CC19C7"/>
    <w:rsid w:val="00CC5843"/>
    <w:rsid w:val="00CC6CEE"/>
    <w:rsid w:val="00CD1089"/>
    <w:rsid w:val="00CD184E"/>
    <w:rsid w:val="00CD5530"/>
    <w:rsid w:val="00CD5759"/>
    <w:rsid w:val="00CD722D"/>
    <w:rsid w:val="00CE5ED0"/>
    <w:rsid w:val="00CE7100"/>
    <w:rsid w:val="00CE744C"/>
    <w:rsid w:val="00CE7756"/>
    <w:rsid w:val="00CF3AA5"/>
    <w:rsid w:val="00D007F1"/>
    <w:rsid w:val="00D01CE7"/>
    <w:rsid w:val="00D04048"/>
    <w:rsid w:val="00D060EB"/>
    <w:rsid w:val="00D1382A"/>
    <w:rsid w:val="00D17738"/>
    <w:rsid w:val="00D17911"/>
    <w:rsid w:val="00D21F82"/>
    <w:rsid w:val="00D24DC3"/>
    <w:rsid w:val="00D314E4"/>
    <w:rsid w:val="00D3533F"/>
    <w:rsid w:val="00D36245"/>
    <w:rsid w:val="00D435ED"/>
    <w:rsid w:val="00D44CA3"/>
    <w:rsid w:val="00D44D6A"/>
    <w:rsid w:val="00D505F8"/>
    <w:rsid w:val="00D51423"/>
    <w:rsid w:val="00D52468"/>
    <w:rsid w:val="00D535C2"/>
    <w:rsid w:val="00D61BB1"/>
    <w:rsid w:val="00D745C2"/>
    <w:rsid w:val="00D752D5"/>
    <w:rsid w:val="00D943B3"/>
    <w:rsid w:val="00D976B3"/>
    <w:rsid w:val="00DA16BC"/>
    <w:rsid w:val="00DC09FB"/>
    <w:rsid w:val="00DC4C06"/>
    <w:rsid w:val="00DC649B"/>
    <w:rsid w:val="00DC7631"/>
    <w:rsid w:val="00DD6316"/>
    <w:rsid w:val="00DD667E"/>
    <w:rsid w:val="00DE27E7"/>
    <w:rsid w:val="00DE4A15"/>
    <w:rsid w:val="00DE6899"/>
    <w:rsid w:val="00DF298C"/>
    <w:rsid w:val="00DF6573"/>
    <w:rsid w:val="00DF7B9E"/>
    <w:rsid w:val="00E03880"/>
    <w:rsid w:val="00E04C88"/>
    <w:rsid w:val="00E11168"/>
    <w:rsid w:val="00E13BBA"/>
    <w:rsid w:val="00E13D4D"/>
    <w:rsid w:val="00E15905"/>
    <w:rsid w:val="00E164DF"/>
    <w:rsid w:val="00E17432"/>
    <w:rsid w:val="00E17856"/>
    <w:rsid w:val="00E17A70"/>
    <w:rsid w:val="00E25D2D"/>
    <w:rsid w:val="00E33864"/>
    <w:rsid w:val="00E33F4A"/>
    <w:rsid w:val="00E349D7"/>
    <w:rsid w:val="00E408DD"/>
    <w:rsid w:val="00E46EE1"/>
    <w:rsid w:val="00E526E7"/>
    <w:rsid w:val="00E63A1A"/>
    <w:rsid w:val="00E676C3"/>
    <w:rsid w:val="00E67B15"/>
    <w:rsid w:val="00E817AC"/>
    <w:rsid w:val="00E863A7"/>
    <w:rsid w:val="00E87443"/>
    <w:rsid w:val="00E91EC3"/>
    <w:rsid w:val="00E9212C"/>
    <w:rsid w:val="00EA2B3A"/>
    <w:rsid w:val="00EB5651"/>
    <w:rsid w:val="00EC7878"/>
    <w:rsid w:val="00ED1979"/>
    <w:rsid w:val="00ED4D86"/>
    <w:rsid w:val="00ED4DCB"/>
    <w:rsid w:val="00ED5C04"/>
    <w:rsid w:val="00EE6C96"/>
    <w:rsid w:val="00EF18A4"/>
    <w:rsid w:val="00EF18F5"/>
    <w:rsid w:val="00EF30D8"/>
    <w:rsid w:val="00EF47FA"/>
    <w:rsid w:val="00EF54A2"/>
    <w:rsid w:val="00F00D98"/>
    <w:rsid w:val="00F129D8"/>
    <w:rsid w:val="00F23FF0"/>
    <w:rsid w:val="00F27D91"/>
    <w:rsid w:val="00F3123D"/>
    <w:rsid w:val="00F325F7"/>
    <w:rsid w:val="00F33739"/>
    <w:rsid w:val="00F37A5B"/>
    <w:rsid w:val="00F56861"/>
    <w:rsid w:val="00F72E25"/>
    <w:rsid w:val="00F75B08"/>
    <w:rsid w:val="00F8060D"/>
    <w:rsid w:val="00F81D9E"/>
    <w:rsid w:val="00F87BB1"/>
    <w:rsid w:val="00FA2105"/>
    <w:rsid w:val="00FA35F0"/>
    <w:rsid w:val="00FB2A1D"/>
    <w:rsid w:val="00FB6410"/>
    <w:rsid w:val="00FB7547"/>
    <w:rsid w:val="00FC4862"/>
    <w:rsid w:val="00FD094F"/>
    <w:rsid w:val="00FD3F69"/>
    <w:rsid w:val="00FE1C85"/>
    <w:rsid w:val="00FF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3F9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B81"/>
    <w:rPr>
      <w:sz w:val="24"/>
    </w:rPr>
  </w:style>
  <w:style w:type="paragraph" w:styleId="Overskrift1">
    <w:name w:val="heading 1"/>
    <w:basedOn w:val="Overskrift-basis"/>
    <w:next w:val="Brdtekst"/>
    <w:qFormat/>
    <w:rsid w:val="00833B81"/>
    <w:pPr>
      <w:widowControl w:val="0"/>
      <w:numPr>
        <w:numId w:val="6"/>
      </w:numPr>
      <w:tabs>
        <w:tab w:val="left" w:pos="567"/>
      </w:tabs>
      <w:suppressAutoHyphens/>
      <w:spacing w:line="340" w:lineRule="exact"/>
      <w:outlineLvl w:val="0"/>
    </w:pPr>
    <w:rPr>
      <w:sz w:val="28"/>
    </w:rPr>
  </w:style>
  <w:style w:type="paragraph" w:styleId="Overskrift2">
    <w:name w:val="heading 2"/>
    <w:basedOn w:val="Overskrift-basis"/>
    <w:next w:val="Brdtekst"/>
    <w:link w:val="Overskrift2Tegn"/>
    <w:qFormat/>
    <w:rsid w:val="00833B81"/>
    <w:pPr>
      <w:widowControl w:val="0"/>
      <w:numPr>
        <w:ilvl w:val="1"/>
        <w:numId w:val="6"/>
      </w:numPr>
      <w:tabs>
        <w:tab w:val="left" w:pos="567"/>
      </w:tabs>
      <w:suppressAutoHyphens/>
      <w:spacing w:before="180" w:after="60" w:line="300" w:lineRule="exact"/>
      <w:outlineLvl w:val="1"/>
    </w:pPr>
  </w:style>
  <w:style w:type="paragraph" w:styleId="Overskrift3">
    <w:name w:val="heading 3"/>
    <w:basedOn w:val="Overskrift-basis"/>
    <w:next w:val="Brdtekst"/>
    <w:qFormat/>
    <w:rsid w:val="00833B81"/>
    <w:pPr>
      <w:numPr>
        <w:ilvl w:val="2"/>
        <w:numId w:val="6"/>
      </w:numPr>
      <w:spacing w:before="120" w:after="40" w:line="300" w:lineRule="exact"/>
      <w:outlineLvl w:val="2"/>
    </w:pPr>
    <w:rPr>
      <w:i/>
    </w:rPr>
  </w:style>
  <w:style w:type="paragraph" w:styleId="Overskrift4">
    <w:name w:val="heading 4"/>
    <w:basedOn w:val="Overskrift-basis"/>
    <w:next w:val="Brdtekst"/>
    <w:qFormat/>
    <w:rsid w:val="00833B81"/>
    <w:pPr>
      <w:numPr>
        <w:ilvl w:val="3"/>
        <w:numId w:val="6"/>
      </w:numPr>
      <w:spacing w:before="100" w:after="40" w:line="280" w:lineRule="exact"/>
      <w:outlineLvl w:val="3"/>
    </w:pPr>
    <w:rPr>
      <w:b w:val="0"/>
      <w:i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12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123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123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123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123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-basis">
    <w:name w:val="Overskrift - basis"/>
    <w:basedOn w:val="Normal"/>
    <w:next w:val="Brdtekst"/>
    <w:rsid w:val="00833B81"/>
    <w:pPr>
      <w:keepNext/>
      <w:keepLines/>
      <w:spacing w:before="240" w:after="120"/>
    </w:pPr>
    <w:rPr>
      <w:rFonts w:ascii="Garamond" w:hAnsi="Garamond"/>
      <w:b/>
      <w:kern w:val="28"/>
    </w:rPr>
  </w:style>
  <w:style w:type="paragraph" w:styleId="Brdtekst">
    <w:name w:val="Body Text"/>
    <w:basedOn w:val="Normal"/>
    <w:link w:val="BrdtekstTegn"/>
    <w:uiPriority w:val="99"/>
    <w:rsid w:val="00833B81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</w:tabs>
      <w:spacing w:after="140" w:line="300" w:lineRule="atLeast"/>
    </w:pPr>
    <w:rPr>
      <w:rFonts w:ascii="Garamond" w:hAnsi="Garamond"/>
    </w:rPr>
  </w:style>
  <w:style w:type="paragraph" w:styleId="Sidehoved">
    <w:name w:val="header"/>
    <w:basedOn w:val="Normal"/>
    <w:semiHidden/>
    <w:rsid w:val="00833B81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paragraph" w:styleId="Normalindrykning">
    <w:name w:val="Normal Indent"/>
    <w:basedOn w:val="Normal"/>
    <w:semiHidden/>
    <w:rsid w:val="00833B81"/>
    <w:pPr>
      <w:ind w:left="1304"/>
    </w:pPr>
  </w:style>
  <w:style w:type="paragraph" w:styleId="Sidefod">
    <w:name w:val="footer"/>
    <w:basedOn w:val="Normal"/>
    <w:semiHidden/>
    <w:rsid w:val="00833B81"/>
    <w:pPr>
      <w:tabs>
        <w:tab w:val="center" w:pos="4819"/>
        <w:tab w:val="right" w:pos="9638"/>
      </w:tabs>
      <w:jc w:val="right"/>
    </w:pPr>
    <w:rPr>
      <w:rFonts w:ascii="Arial" w:hAnsi="Arial"/>
      <w:sz w:val="14"/>
    </w:rPr>
  </w:style>
  <w:style w:type="character" w:styleId="Sidetal">
    <w:name w:val="page number"/>
    <w:basedOn w:val="Standardskrifttypeiafsnit"/>
    <w:semiHidden/>
    <w:rsid w:val="00833B81"/>
    <w:rPr>
      <w:lang w:val="da-DK"/>
    </w:rPr>
  </w:style>
  <w:style w:type="paragraph" w:customStyle="1" w:styleId="Bilag">
    <w:name w:val="Bilag"/>
    <w:basedOn w:val="Normal"/>
    <w:next w:val="Normal"/>
    <w:rsid w:val="00833B81"/>
    <w:pPr>
      <w:tabs>
        <w:tab w:val="left" w:pos="-567"/>
        <w:tab w:val="left" w:pos="0"/>
      </w:tabs>
      <w:ind w:hanging="567"/>
    </w:pPr>
  </w:style>
  <w:style w:type="paragraph" w:customStyle="1" w:styleId="Flerebilag">
    <w:name w:val="Flerebilag"/>
    <w:basedOn w:val="Brdtekst"/>
    <w:next w:val="Brdtekst"/>
    <w:rsid w:val="00833B81"/>
    <w:pPr>
      <w:ind w:hanging="567"/>
    </w:pPr>
  </w:style>
  <w:style w:type="paragraph" w:customStyle="1" w:styleId="Tilfra">
    <w:name w:val="Tilfra"/>
    <w:basedOn w:val="Brdtekst"/>
    <w:next w:val="Brdtekst"/>
    <w:rsid w:val="00833B81"/>
    <w:rPr>
      <w:rFonts w:ascii="Arial" w:hAnsi="Arial"/>
      <w:b/>
      <w:sz w:val="28"/>
    </w:rPr>
  </w:style>
  <w:style w:type="paragraph" w:customStyle="1" w:styleId="Notathoved">
    <w:name w:val="Notathoved"/>
    <w:basedOn w:val="Brdtekst"/>
    <w:next w:val="Brdtekst"/>
    <w:rsid w:val="00833B81"/>
    <w:pPr>
      <w:tabs>
        <w:tab w:val="clear" w:pos="454"/>
        <w:tab w:val="clear" w:pos="907"/>
        <w:tab w:val="clear" w:pos="1361"/>
        <w:tab w:val="left" w:pos="0"/>
        <w:tab w:val="left" w:pos="1531"/>
      </w:tabs>
      <w:spacing w:before="20" w:after="40"/>
      <w:ind w:left="57" w:right="113"/>
    </w:pPr>
  </w:style>
  <w:style w:type="paragraph" w:customStyle="1" w:styleId="Datotekst">
    <w:name w:val="Datotekst"/>
    <w:basedOn w:val="Normal"/>
    <w:rsid w:val="00833B81"/>
    <w:pPr>
      <w:tabs>
        <w:tab w:val="left" w:pos="5954"/>
        <w:tab w:val="right" w:pos="8222"/>
        <w:tab w:val="center" w:pos="8278"/>
        <w:tab w:val="left" w:pos="8335"/>
        <w:tab w:val="left" w:pos="8902"/>
      </w:tabs>
      <w:spacing w:line="300" w:lineRule="exact"/>
    </w:pPr>
    <w:rPr>
      <w:rFonts w:ascii="Garamond" w:hAnsi="Garamond"/>
    </w:rPr>
  </w:style>
  <w:style w:type="paragraph" w:customStyle="1" w:styleId="Opstillingstekst">
    <w:name w:val="Opstillingstekst"/>
    <w:basedOn w:val="Brdtekst"/>
    <w:rsid w:val="00833B81"/>
    <w:pPr>
      <w:tabs>
        <w:tab w:val="left" w:pos="7258"/>
        <w:tab w:val="left" w:pos="7711"/>
        <w:tab w:val="left" w:pos="8165"/>
        <w:tab w:val="left" w:pos="8618"/>
        <w:tab w:val="left" w:pos="9072"/>
      </w:tabs>
      <w:spacing w:before="60" w:after="60" w:line="260" w:lineRule="atLeast"/>
    </w:pPr>
  </w:style>
  <w:style w:type="paragraph" w:customStyle="1" w:styleId="Figurtekst">
    <w:name w:val="Figurtekst"/>
    <w:basedOn w:val="Brdtekst"/>
    <w:next w:val="Brdtekst"/>
    <w:rsid w:val="00833B81"/>
    <w:pPr>
      <w:keepNext/>
      <w:keepLines/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  <w:tab w:val="left" w:pos="1247"/>
        <w:tab w:val="left" w:pos="1531"/>
      </w:tabs>
      <w:spacing w:before="240" w:after="100" w:line="260" w:lineRule="atLeast"/>
    </w:pPr>
    <w:rPr>
      <w:rFonts w:asciiTheme="minorHAnsi" w:hAnsiTheme="minorHAnsi"/>
      <w:b/>
    </w:rPr>
  </w:style>
  <w:style w:type="paragraph" w:customStyle="1" w:styleId="Tabelfigurtekst">
    <w:name w:val="Tabelfigurtekst"/>
    <w:basedOn w:val="Figurtekst"/>
    <w:next w:val="Normal"/>
    <w:rsid w:val="00833B81"/>
    <w:pPr>
      <w:spacing w:line="260" w:lineRule="exac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3B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3B81"/>
    <w:rPr>
      <w:rFonts w:ascii="Tahoma" w:hAnsi="Tahoma" w:cs="Tahoma"/>
      <w:sz w:val="16"/>
      <w:szCs w:val="16"/>
      <w:lang w:val="da-DK"/>
    </w:rPr>
  </w:style>
  <w:style w:type="numbering" w:customStyle="1" w:styleId="Multiliste">
    <w:name w:val="Multiliste"/>
    <w:uiPriority w:val="99"/>
    <w:rsid w:val="00833B81"/>
    <w:pPr>
      <w:numPr>
        <w:numId w:val="3"/>
      </w:numPr>
    </w:pPr>
  </w:style>
  <w:style w:type="numbering" w:customStyle="1" w:styleId="Nummereretliste">
    <w:name w:val="Nummereretliste"/>
    <w:uiPriority w:val="99"/>
    <w:rsid w:val="00833B81"/>
    <w:pPr>
      <w:numPr>
        <w:numId w:val="4"/>
      </w:numPr>
    </w:pPr>
  </w:style>
  <w:style w:type="character" w:styleId="Fremhv">
    <w:name w:val="Emphasis"/>
    <w:basedOn w:val="Standardskrifttypeiafsnit"/>
    <w:uiPriority w:val="20"/>
    <w:qFormat/>
    <w:rsid w:val="00833B81"/>
    <w:rPr>
      <w:i/>
      <w:iCs/>
      <w:lang w:val="da-DK"/>
    </w:rPr>
  </w:style>
  <w:style w:type="character" w:styleId="Kraftigfremhvning">
    <w:name w:val="Intense Emphasis"/>
    <w:basedOn w:val="Standardskrifttypeiafsnit"/>
    <w:uiPriority w:val="21"/>
    <w:qFormat/>
    <w:rsid w:val="00833B81"/>
    <w:rPr>
      <w:b/>
      <w:bCs/>
      <w:i/>
      <w:iCs/>
      <w:color w:val="4F81BD" w:themeColor="accent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33B81"/>
    <w:rPr>
      <w:color w:val="808080"/>
      <w:lang w:val="da-DK"/>
    </w:rPr>
  </w:style>
  <w:style w:type="table" w:styleId="Tabel-Gitter">
    <w:name w:val="Table Grid"/>
    <w:basedOn w:val="Tabel-Normal"/>
    <w:uiPriority w:val="59"/>
    <w:rsid w:val="00833B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tandard">
    <w:name w:val="Standard"/>
    <w:basedOn w:val="Tabel-Normal"/>
    <w:uiPriority w:val="99"/>
    <w:qFormat/>
    <w:rsid w:val="00833B81"/>
    <w:pPr>
      <w:jc w:val="right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68" w:type="dxa"/>
        <w:left w:w="68" w:type="dxa"/>
        <w:right w:w="6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firstCol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SA-tabel2">
    <w:name w:val="SA-tabel 2"/>
    <w:basedOn w:val="Standard"/>
    <w:uiPriority w:val="99"/>
    <w:qFormat/>
    <w:rsid w:val="00833B81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</w:tblPr>
    <w:tblStylePr w:type="firstRow">
      <w:pPr>
        <w:jc w:val="center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firstCol">
      <w:pPr>
        <w:jc w:val="left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</w:style>
  <w:style w:type="paragraph" w:customStyle="1" w:styleId="Tabelnote">
    <w:name w:val="Tabelnote"/>
    <w:next w:val="Brdtekst"/>
    <w:qFormat/>
    <w:rsid w:val="00833B81"/>
    <w:pPr>
      <w:tabs>
        <w:tab w:val="left" w:pos="170"/>
        <w:tab w:val="left" w:pos="624"/>
        <w:tab w:val="left" w:pos="1077"/>
        <w:tab w:val="left" w:pos="1531"/>
      </w:tabs>
      <w:spacing w:before="60" w:after="240" w:line="240" w:lineRule="atLeast"/>
    </w:pPr>
    <w:rPr>
      <w:rFonts w:ascii="Calibri" w:hAnsi="Calibri"/>
    </w:rPr>
  </w:style>
  <w:style w:type="character" w:customStyle="1" w:styleId="Tabeltekst">
    <w:name w:val="Tabeltekst"/>
    <w:basedOn w:val="Standardskrifttypeiafsnit"/>
    <w:rsid w:val="00833B81"/>
    <w:rPr>
      <w:rFonts w:ascii="Calibri" w:hAnsi="Calibri"/>
      <w:sz w:val="22"/>
      <w:lang w:val="da-DK"/>
    </w:rPr>
  </w:style>
  <w:style w:type="character" w:customStyle="1" w:styleId="CODE">
    <w:name w:val="CODE"/>
    <w:basedOn w:val="Standardskrifttypeiafsnit"/>
    <w:rsid w:val="00833B81"/>
    <w:rPr>
      <w:rFonts w:ascii="Courier" w:hAnsi="Courier"/>
      <w:sz w:val="20"/>
      <w:lang w:val="da-DK"/>
    </w:rPr>
  </w:style>
  <w:style w:type="paragraph" w:customStyle="1" w:styleId="Kodslutluft">
    <w:name w:val="Kodslutluft"/>
    <w:basedOn w:val="Brdtekst"/>
    <w:next w:val="Brdtekst"/>
    <w:rsid w:val="00833B81"/>
    <w:pPr>
      <w:spacing w:after="0" w:line="240" w:lineRule="atLeast"/>
    </w:pPr>
    <w:rPr>
      <w:sz w:val="12"/>
    </w:rPr>
  </w:style>
  <w:style w:type="paragraph" w:customStyle="1" w:styleId="Kodstartluft">
    <w:name w:val="Kodstartluft"/>
    <w:basedOn w:val="Brdtekst"/>
    <w:next w:val="Kodslutluft"/>
    <w:rsid w:val="00833B81"/>
    <w:pPr>
      <w:spacing w:after="0" w:line="120" w:lineRule="atLeast"/>
    </w:pPr>
    <w:rPr>
      <w:sz w:val="12"/>
    </w:rPr>
  </w:style>
  <w:style w:type="paragraph" w:customStyle="1" w:styleId="PRE">
    <w:name w:val="PRE"/>
    <w:basedOn w:val="Brdtekst"/>
    <w:rsid w:val="00833B81"/>
    <w:pPr>
      <w:suppressAutoHyphens/>
      <w:spacing w:after="0" w:line="260" w:lineRule="exact"/>
      <w:ind w:left="510"/>
    </w:pPr>
    <w:rPr>
      <w:rFonts w:ascii="Courier" w:hAnsi="Courier"/>
      <w:sz w:val="20"/>
    </w:rPr>
  </w:style>
  <w:style w:type="character" w:customStyle="1" w:styleId="SansSerif">
    <w:name w:val="SansSerif"/>
    <w:basedOn w:val="Standardskrifttypeiafsnit"/>
    <w:rsid w:val="00833B81"/>
    <w:rPr>
      <w:rFonts w:ascii="Arial" w:hAnsi="Arial"/>
      <w:sz w:val="20"/>
      <w:lang w:val="da-DK"/>
    </w:rPr>
  </w:style>
  <w:style w:type="character" w:customStyle="1" w:styleId="SmCODE">
    <w:name w:val="SmCODE"/>
    <w:basedOn w:val="Standardskrifttypeiafsnit"/>
    <w:rsid w:val="00833B81"/>
    <w:rPr>
      <w:rFonts w:ascii="Courier" w:hAnsi="Courier"/>
      <w:sz w:val="18"/>
      <w:lang w:val="da-DK"/>
    </w:rPr>
  </w:style>
  <w:style w:type="character" w:customStyle="1" w:styleId="SmSansSerif">
    <w:name w:val="SmSansSerif"/>
    <w:basedOn w:val="Standardskrifttypeiafsnit"/>
    <w:rsid w:val="00833B81"/>
    <w:rPr>
      <w:rFonts w:ascii="Arial" w:hAnsi="Arial"/>
      <w:sz w:val="18"/>
      <w:lang w:val="da-DK"/>
    </w:rPr>
  </w:style>
  <w:style w:type="numbering" w:customStyle="1" w:styleId="Punktliste">
    <w:name w:val="Punktliste"/>
    <w:uiPriority w:val="99"/>
    <w:rsid w:val="00833B81"/>
    <w:pPr>
      <w:numPr>
        <w:numId w:val="5"/>
      </w:numPr>
    </w:pPr>
  </w:style>
  <w:style w:type="table" w:customStyle="1" w:styleId="Bludentotal">
    <w:name w:val="Blå uden total"/>
    <w:basedOn w:val="Tabel-Normal"/>
    <w:uiPriority w:val="99"/>
    <w:qFormat/>
    <w:rsid w:val="00833B81"/>
    <w:pPr>
      <w:jc w:val="right"/>
    </w:pPr>
    <w:rPr>
      <w:rFonts w:asciiTheme="minorHAnsi" w:hAnsiTheme="minorHAnsi"/>
    </w:rPr>
    <w:tblPr>
      <w:tblStyleRowBandSize w:val="1"/>
      <w:tblStyleColBandSize w:val="1"/>
      <w:tblInd w:w="85" w:type="dxa"/>
      <w:tblBorders>
        <w:top w:val="single" w:sz="12" w:space="0" w:color="00457E"/>
        <w:left w:val="single" w:sz="12" w:space="0" w:color="00457E"/>
        <w:bottom w:val="single" w:sz="12" w:space="0" w:color="00457E"/>
        <w:right w:val="single" w:sz="12" w:space="0" w:color="00457E"/>
      </w:tblBorders>
      <w:tblCellMar>
        <w:top w:w="68" w:type="dxa"/>
        <w:left w:w="68" w:type="dxa"/>
        <w:right w:w="68" w:type="dxa"/>
      </w:tblCellMar>
    </w:tblPr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table" w:customStyle="1" w:styleId="Blmedtotal">
    <w:name w:val="Blå med total"/>
    <w:basedOn w:val="Bludentotal"/>
    <w:uiPriority w:val="99"/>
    <w:qFormat/>
    <w:rsid w:val="00833B81"/>
    <w:tblPr/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12" w:space="0" w:color="00457E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paragraph" w:customStyle="1" w:styleId="Figurnote">
    <w:name w:val="Figurnote"/>
    <w:basedOn w:val="Tabelnote"/>
    <w:next w:val="Brdtekst"/>
    <w:qFormat/>
    <w:rsid w:val="00833B81"/>
    <w:pPr>
      <w:spacing w:before="0"/>
    </w:pPr>
  </w:style>
  <w:style w:type="paragraph" w:customStyle="1" w:styleId="Adressetekst">
    <w:name w:val="Adressetekst"/>
    <w:basedOn w:val="Brdtekst"/>
    <w:qFormat/>
    <w:rsid w:val="00833B81"/>
    <w:pPr>
      <w:spacing w:after="0"/>
    </w:pPr>
  </w:style>
  <w:style w:type="paragraph" w:styleId="Opstilling-punkttegn">
    <w:name w:val="List Bullet"/>
    <w:basedOn w:val="Normal"/>
    <w:semiHidden/>
    <w:rsid w:val="00833B81"/>
    <w:pPr>
      <w:ind w:left="283" w:hanging="283"/>
    </w:pPr>
    <w:rPr>
      <w:rFonts w:ascii="Garamond" w:hAnsi="Garamond"/>
    </w:rPr>
  </w:style>
  <w:style w:type="character" w:customStyle="1" w:styleId="BrdtekstTegn">
    <w:name w:val="Brødtekst Tegn"/>
    <w:basedOn w:val="Standardskrifttypeiafsnit"/>
    <w:link w:val="Brdtekst"/>
    <w:uiPriority w:val="99"/>
    <w:rsid w:val="00833B81"/>
    <w:rPr>
      <w:rFonts w:ascii="Garamond" w:hAnsi="Garamond"/>
      <w:sz w:val="24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833B81"/>
    <w:pPr>
      <w:spacing w:before="360" w:after="240" w:line="420" w:lineRule="exact"/>
      <w:contextualSpacing/>
    </w:pPr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33B81"/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807B87"/>
    <w:rPr>
      <w:rFonts w:ascii="Garamond" w:hAnsi="Garamond"/>
      <w:b/>
      <w:kern w:val="28"/>
      <w:sz w:val="24"/>
      <w:lang w:val="da-DK"/>
    </w:rPr>
  </w:style>
  <w:style w:type="character" w:styleId="Hyperlink">
    <w:name w:val="Hyperlink"/>
    <w:basedOn w:val="Standardskrifttypeiafsnit"/>
    <w:uiPriority w:val="99"/>
    <w:unhideWhenUsed/>
    <w:rsid w:val="00807B87"/>
    <w:rPr>
      <w:rFonts w:cs="Times New Roman"/>
      <w:color w:val="0000FF"/>
      <w:u w:val="single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07B87"/>
    <w:pPr>
      <w:spacing w:before="180" w:after="120" w:line="276" w:lineRule="auto"/>
    </w:pPr>
    <w:rPr>
      <w:rFonts w:ascii="Garamond" w:hAnsi="Garamond" w:cs="Calibri"/>
      <w:szCs w:val="24"/>
      <w:lang w:eastAsia="en-US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807B87"/>
    <w:pPr>
      <w:spacing w:after="100"/>
      <w:ind w:left="240"/>
    </w:pPr>
  </w:style>
  <w:style w:type="paragraph" w:styleId="Billedtekst">
    <w:name w:val="caption"/>
    <w:basedOn w:val="Normal"/>
    <w:next w:val="Normal"/>
    <w:uiPriority w:val="35"/>
    <w:unhideWhenUsed/>
    <w:qFormat/>
    <w:rsid w:val="00221246"/>
    <w:pPr>
      <w:spacing w:after="200"/>
    </w:pPr>
    <w:rPr>
      <w:b/>
      <w:bCs/>
      <w:color w:val="4F81BD" w:themeColor="accent1"/>
      <w:sz w:val="18"/>
      <w:szCs w:val="18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B1BA3"/>
    <w:rPr>
      <w:sz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B1BA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B1BA3"/>
    <w:rPr>
      <w:vertAlign w:val="superscript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A4A55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A4A55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A4A55"/>
    <w:rPr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A4A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A4A55"/>
    <w:rPr>
      <w:b/>
      <w:bCs/>
      <w:lang w:val="da-DK"/>
    </w:rPr>
  </w:style>
  <w:style w:type="paragraph" w:styleId="NormalWeb">
    <w:name w:val="Normal (Web)"/>
    <w:basedOn w:val="Normal"/>
    <w:uiPriority w:val="99"/>
    <w:unhideWhenUsed/>
    <w:rsid w:val="00CD184E"/>
    <w:pPr>
      <w:spacing w:before="100" w:beforeAutospacing="1" w:after="100" w:afterAutospacing="1"/>
    </w:pPr>
    <w:rPr>
      <w:rFonts w:eastAsiaTheme="minorHAnsi"/>
      <w:szCs w:val="24"/>
    </w:rPr>
  </w:style>
  <w:style w:type="paragraph" w:customStyle="1" w:styleId="paragrafgruppeoverskrift">
    <w:name w:val="paragrafgruppeoverskrift"/>
    <w:basedOn w:val="Normal"/>
    <w:uiPriority w:val="99"/>
    <w:semiHidden/>
    <w:rsid w:val="00D435ED"/>
    <w:pPr>
      <w:spacing w:before="300" w:after="100"/>
      <w:jc w:val="center"/>
    </w:pPr>
    <w:rPr>
      <w:rFonts w:ascii="Tahoma" w:eastAsiaTheme="minorHAnsi" w:hAnsi="Tahoma" w:cs="Tahoma"/>
      <w:i/>
      <w:iCs/>
      <w:color w:val="000000"/>
      <w:szCs w:val="24"/>
    </w:rPr>
  </w:style>
  <w:style w:type="paragraph" w:customStyle="1" w:styleId="paragraf">
    <w:name w:val="paragraf"/>
    <w:basedOn w:val="Normal"/>
    <w:uiPriority w:val="99"/>
    <w:semiHidden/>
    <w:rsid w:val="00D435ED"/>
    <w:pPr>
      <w:spacing w:before="200"/>
      <w:ind w:firstLine="240"/>
    </w:pPr>
    <w:rPr>
      <w:rFonts w:ascii="Tahoma" w:eastAsiaTheme="minorHAnsi" w:hAnsi="Tahoma" w:cs="Tahoma"/>
      <w:color w:val="000000"/>
      <w:szCs w:val="24"/>
    </w:rPr>
  </w:style>
  <w:style w:type="paragraph" w:customStyle="1" w:styleId="stk2">
    <w:name w:val="stk2"/>
    <w:basedOn w:val="Normal"/>
    <w:uiPriority w:val="99"/>
    <w:semiHidden/>
    <w:rsid w:val="00D435ED"/>
    <w:pPr>
      <w:ind w:firstLine="240"/>
    </w:pPr>
    <w:rPr>
      <w:rFonts w:ascii="Tahoma" w:eastAsiaTheme="minorHAnsi" w:hAnsi="Tahoma" w:cs="Tahoma"/>
      <w:color w:val="000000"/>
      <w:szCs w:val="24"/>
    </w:rPr>
  </w:style>
  <w:style w:type="paragraph" w:customStyle="1" w:styleId="tekstgenerel">
    <w:name w:val="tekstgenerel"/>
    <w:basedOn w:val="Normal"/>
    <w:uiPriority w:val="99"/>
    <w:semiHidden/>
    <w:rsid w:val="00D435ED"/>
    <w:rPr>
      <w:rFonts w:ascii="Tahoma" w:eastAsiaTheme="minorHAnsi" w:hAnsi="Tahoma" w:cs="Tahoma"/>
      <w:color w:val="000000"/>
      <w:szCs w:val="24"/>
    </w:rPr>
  </w:style>
  <w:style w:type="character" w:customStyle="1" w:styleId="paragrafnr1">
    <w:name w:val="paragrafnr1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character" w:customStyle="1" w:styleId="paragrafnr2">
    <w:name w:val="paragrafnr2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character" w:customStyle="1" w:styleId="stknr1">
    <w:name w:val="stknr1"/>
    <w:basedOn w:val="Standardskrifttypeiafsnit"/>
    <w:rsid w:val="00D435ED"/>
    <w:rPr>
      <w:rFonts w:ascii="Tahoma" w:hAnsi="Tahoma" w:cs="Tahoma" w:hint="default"/>
      <w:i/>
      <w:iCs/>
      <w:color w:val="000000"/>
      <w:lang w:val="da-DK"/>
    </w:rPr>
  </w:style>
  <w:style w:type="character" w:customStyle="1" w:styleId="paragrafnr3">
    <w:name w:val="paragrafnr3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paragraph" w:styleId="Listeafsnit">
    <w:name w:val="List Paragraph"/>
    <w:basedOn w:val="Normal"/>
    <w:uiPriority w:val="34"/>
    <w:qFormat/>
    <w:rsid w:val="003454C5"/>
    <w:pPr>
      <w:ind w:left="720"/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F3123D"/>
    <w:rPr>
      <w:rFonts w:asciiTheme="majorHAnsi" w:eastAsiaTheme="majorEastAsia" w:hAnsiTheme="majorHAnsi" w:cstheme="majorBidi"/>
      <w:sz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F3123D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F3123D"/>
    <w:rPr>
      <w:rFonts w:ascii="Consolas" w:hAnsi="Consolas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F3123D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F3123D"/>
  </w:style>
  <w:style w:type="paragraph" w:styleId="Bloktekst">
    <w:name w:val="Block Text"/>
    <w:basedOn w:val="Normal"/>
    <w:uiPriority w:val="99"/>
    <w:semiHidden/>
    <w:unhideWhenUsed/>
    <w:rsid w:val="00F3123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F3123D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F312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F3123D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F3123D"/>
    <w:pPr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</w:tabs>
      <w:spacing w:after="0" w:line="240" w:lineRule="auto"/>
      <w:ind w:firstLine="360"/>
    </w:pPr>
    <w:rPr>
      <w:rFonts w:ascii="Times New Roman" w:hAnsi="Times New Roman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F3123D"/>
    <w:rPr>
      <w:rFonts w:ascii="Garamond" w:hAnsi="Garamond"/>
      <w:sz w:val="24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F3123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F3123D"/>
    <w:rPr>
      <w:sz w:val="24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F3123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F3123D"/>
    <w:rPr>
      <w:sz w:val="24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3123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F3123D"/>
    <w:rPr>
      <w:sz w:val="24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312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F3123D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F3123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F3123D"/>
    <w:rPr>
      <w:sz w:val="24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F3123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F3123D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F3123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3123D"/>
    <w:rPr>
      <w:i/>
      <w:iCs/>
      <w:color w:val="000000" w:themeColor="text1"/>
      <w:sz w:val="24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F3123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F3123D"/>
    <w:pPr>
      <w:ind w:left="240" w:hanging="24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F3123D"/>
  </w:style>
  <w:style w:type="character" w:customStyle="1" w:styleId="DatoTegn">
    <w:name w:val="Dato Tegn"/>
    <w:basedOn w:val="Standardskrifttypeiafsnit"/>
    <w:link w:val="Dato"/>
    <w:uiPriority w:val="99"/>
    <w:semiHidden/>
    <w:rsid w:val="00F3123D"/>
    <w:rPr>
      <w:sz w:val="24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F3123D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F3123D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F3123D"/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F3123D"/>
    <w:rPr>
      <w:sz w:val="24"/>
      <w:lang w:val="da-DK"/>
    </w:rPr>
  </w:style>
  <w:style w:type="table" w:styleId="Farvetgitter">
    <w:name w:val="Colorful Grid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F3123D"/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F3123D"/>
    <w:rPr>
      <w:rFonts w:ascii="Consolas" w:hAnsi="Consolas"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F3123D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F3123D"/>
    <w:rPr>
      <w:i/>
      <w:iCs/>
      <w:sz w:val="24"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F3123D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F3123D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F3123D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F3123D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F3123D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F3123D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3123D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3123D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3123D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3123D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3123D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3123D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3123D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3123D"/>
    <w:pPr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F3123D"/>
    <w:rPr>
      <w:rFonts w:asciiTheme="majorHAnsi" w:eastAsiaTheme="majorEastAsia" w:hAnsiTheme="majorHAnsi" w:cstheme="majorBidi"/>
      <w:b/>
      <w:bCs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F3123D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F3123D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F3123D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F3123D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F3123D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F3123D"/>
    <w:pPr>
      <w:spacing w:after="100"/>
      <w:ind w:left="168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F3123D"/>
    <w:pPr>
      <w:spacing w:after="100"/>
      <w:ind w:left="1920"/>
    </w:pPr>
  </w:style>
  <w:style w:type="paragraph" w:styleId="Ingenafstand">
    <w:name w:val="No Spacing"/>
    <w:uiPriority w:val="1"/>
    <w:qFormat/>
    <w:rsid w:val="00F3123D"/>
    <w:rPr>
      <w:sz w:val="24"/>
    </w:rPr>
  </w:style>
  <w:style w:type="character" w:styleId="Kraftighenvisning">
    <w:name w:val="Intense Reference"/>
    <w:basedOn w:val="Standardskrifttypeiafsnit"/>
    <w:uiPriority w:val="32"/>
    <w:qFormat/>
    <w:rsid w:val="00F3123D"/>
    <w:rPr>
      <w:b/>
      <w:bCs/>
      <w:smallCaps/>
      <w:color w:val="C0504D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F3123D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F3123D"/>
  </w:style>
  <w:style w:type="table" w:styleId="Lysliste">
    <w:name w:val="Light List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skygge">
    <w:name w:val="Light Shading"/>
    <w:basedOn w:val="Tabel-Normal"/>
    <w:uiPriority w:val="60"/>
    <w:rsid w:val="00F312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F3123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F3123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F3123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F3123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F3123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F3123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gitter">
    <w:name w:val="Light Grid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F312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F3123D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2">
    <w:name w:val="Medium List 2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F3123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table" w:styleId="Mrkliste">
    <w:name w:val="Dark List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F3123D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F3123D"/>
    <w:rPr>
      <w:sz w:val="24"/>
      <w:lang w:val="da-DK"/>
    </w:rPr>
  </w:style>
  <w:style w:type="paragraph" w:styleId="Opstilling">
    <w:name w:val="List"/>
    <w:basedOn w:val="Normal"/>
    <w:uiPriority w:val="99"/>
    <w:semiHidden/>
    <w:unhideWhenUsed/>
    <w:rsid w:val="00F3123D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F3123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F3123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F3123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F3123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F3123D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F3123D"/>
    <w:pPr>
      <w:numPr>
        <w:numId w:val="39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F3123D"/>
    <w:pPr>
      <w:numPr>
        <w:numId w:val="40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F3123D"/>
    <w:pPr>
      <w:numPr>
        <w:numId w:val="41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F3123D"/>
    <w:pPr>
      <w:numPr>
        <w:numId w:val="42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F3123D"/>
    <w:pPr>
      <w:numPr>
        <w:numId w:val="43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F3123D"/>
    <w:pPr>
      <w:numPr>
        <w:numId w:val="44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F3123D"/>
    <w:pPr>
      <w:numPr>
        <w:numId w:val="45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F3123D"/>
    <w:pPr>
      <w:numPr>
        <w:numId w:val="46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F3123D"/>
    <w:pPr>
      <w:numPr>
        <w:numId w:val="47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F3123D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F3123D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F3123D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F3123D"/>
    <w:pPr>
      <w:ind w:left="1415" w:hanging="283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3123D"/>
    <w:pPr>
      <w:widowControl/>
      <w:numPr>
        <w:numId w:val="0"/>
      </w:numPr>
      <w:tabs>
        <w:tab w:val="clear" w:pos="567"/>
      </w:tabs>
      <w:suppressAutoHyphens w:val="0"/>
      <w:spacing w:before="480" w:after="0" w:line="240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3123D"/>
    <w:rPr>
      <w:rFonts w:asciiTheme="majorHAnsi" w:eastAsiaTheme="majorEastAsia" w:hAnsiTheme="majorHAnsi" w:cstheme="majorBidi"/>
      <w:color w:val="243F60" w:themeColor="accent1" w:themeShade="7F"/>
      <w:sz w:val="24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3123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3123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3123D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3123D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F3123D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F3123D"/>
    <w:rPr>
      <w:sz w:val="24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F3123D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F3123D"/>
    <w:rPr>
      <w:sz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F3123D"/>
    <w:rPr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F3123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F3123D"/>
    <w:rPr>
      <w:sz w:val="24"/>
      <w:lang w:val="da-DK"/>
    </w:rPr>
  </w:style>
  <w:style w:type="character" w:styleId="Strk">
    <w:name w:val="Strong"/>
    <w:basedOn w:val="Standardskrifttypeiafsnit"/>
    <w:uiPriority w:val="22"/>
    <w:qFormat/>
    <w:rsid w:val="00F3123D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312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3123D"/>
    <w:rPr>
      <w:b/>
      <w:bCs/>
      <w:i/>
      <w:iCs/>
      <w:color w:val="4F81BD" w:themeColor="accent1"/>
      <w:sz w:val="24"/>
      <w:lang w:val="da-DK"/>
    </w:rPr>
  </w:style>
  <w:style w:type="character" w:styleId="Svagfremhvning">
    <w:name w:val="Subtle Emphasis"/>
    <w:basedOn w:val="Standardskrifttypeiafsnit"/>
    <w:uiPriority w:val="19"/>
    <w:qFormat/>
    <w:rsid w:val="00F3123D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qFormat/>
    <w:rsid w:val="00F3123D"/>
    <w:rPr>
      <w:smallCaps/>
      <w:color w:val="C0504D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F312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F312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F312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F312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F312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F312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F312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F312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F312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F312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F312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F312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F312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F312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F312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F312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F312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F312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F312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F312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F312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F312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F312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F312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F312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F312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F312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F31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F312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F312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F312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F3123D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F3123D"/>
    <w:rPr>
      <w:sz w:val="24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312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312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B81"/>
    <w:rPr>
      <w:sz w:val="24"/>
    </w:rPr>
  </w:style>
  <w:style w:type="paragraph" w:styleId="Overskrift1">
    <w:name w:val="heading 1"/>
    <w:basedOn w:val="Overskrift-basis"/>
    <w:next w:val="Brdtekst"/>
    <w:qFormat/>
    <w:rsid w:val="00833B81"/>
    <w:pPr>
      <w:widowControl w:val="0"/>
      <w:numPr>
        <w:numId w:val="6"/>
      </w:numPr>
      <w:tabs>
        <w:tab w:val="left" w:pos="567"/>
      </w:tabs>
      <w:suppressAutoHyphens/>
      <w:spacing w:line="340" w:lineRule="exact"/>
      <w:outlineLvl w:val="0"/>
    </w:pPr>
    <w:rPr>
      <w:sz w:val="28"/>
    </w:rPr>
  </w:style>
  <w:style w:type="paragraph" w:styleId="Overskrift2">
    <w:name w:val="heading 2"/>
    <w:basedOn w:val="Overskrift-basis"/>
    <w:next w:val="Brdtekst"/>
    <w:link w:val="Overskrift2Tegn"/>
    <w:qFormat/>
    <w:rsid w:val="00833B81"/>
    <w:pPr>
      <w:widowControl w:val="0"/>
      <w:numPr>
        <w:ilvl w:val="1"/>
        <w:numId w:val="6"/>
      </w:numPr>
      <w:tabs>
        <w:tab w:val="left" w:pos="567"/>
      </w:tabs>
      <w:suppressAutoHyphens/>
      <w:spacing w:before="180" w:after="60" w:line="300" w:lineRule="exact"/>
      <w:outlineLvl w:val="1"/>
    </w:pPr>
  </w:style>
  <w:style w:type="paragraph" w:styleId="Overskrift3">
    <w:name w:val="heading 3"/>
    <w:basedOn w:val="Overskrift-basis"/>
    <w:next w:val="Brdtekst"/>
    <w:qFormat/>
    <w:rsid w:val="00833B81"/>
    <w:pPr>
      <w:numPr>
        <w:ilvl w:val="2"/>
        <w:numId w:val="6"/>
      </w:numPr>
      <w:spacing w:before="120" w:after="40" w:line="300" w:lineRule="exact"/>
      <w:outlineLvl w:val="2"/>
    </w:pPr>
    <w:rPr>
      <w:i/>
    </w:rPr>
  </w:style>
  <w:style w:type="paragraph" w:styleId="Overskrift4">
    <w:name w:val="heading 4"/>
    <w:basedOn w:val="Overskrift-basis"/>
    <w:next w:val="Brdtekst"/>
    <w:qFormat/>
    <w:rsid w:val="00833B81"/>
    <w:pPr>
      <w:numPr>
        <w:ilvl w:val="3"/>
        <w:numId w:val="6"/>
      </w:numPr>
      <w:spacing w:before="100" w:after="40" w:line="280" w:lineRule="exact"/>
      <w:outlineLvl w:val="3"/>
    </w:pPr>
    <w:rPr>
      <w:b w:val="0"/>
      <w:i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12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123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123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123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123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-basis">
    <w:name w:val="Overskrift - basis"/>
    <w:basedOn w:val="Normal"/>
    <w:next w:val="Brdtekst"/>
    <w:rsid w:val="00833B81"/>
    <w:pPr>
      <w:keepNext/>
      <w:keepLines/>
      <w:spacing w:before="240" w:after="120"/>
    </w:pPr>
    <w:rPr>
      <w:rFonts w:ascii="Garamond" w:hAnsi="Garamond"/>
      <w:b/>
      <w:kern w:val="28"/>
    </w:rPr>
  </w:style>
  <w:style w:type="paragraph" w:styleId="Brdtekst">
    <w:name w:val="Body Text"/>
    <w:basedOn w:val="Normal"/>
    <w:link w:val="BrdtekstTegn"/>
    <w:uiPriority w:val="99"/>
    <w:rsid w:val="00833B81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</w:tabs>
      <w:spacing w:after="140" w:line="300" w:lineRule="atLeast"/>
    </w:pPr>
    <w:rPr>
      <w:rFonts w:ascii="Garamond" w:hAnsi="Garamond"/>
    </w:rPr>
  </w:style>
  <w:style w:type="paragraph" w:styleId="Sidehoved">
    <w:name w:val="header"/>
    <w:basedOn w:val="Normal"/>
    <w:semiHidden/>
    <w:rsid w:val="00833B81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paragraph" w:styleId="Normalindrykning">
    <w:name w:val="Normal Indent"/>
    <w:basedOn w:val="Normal"/>
    <w:semiHidden/>
    <w:rsid w:val="00833B81"/>
    <w:pPr>
      <w:ind w:left="1304"/>
    </w:pPr>
  </w:style>
  <w:style w:type="paragraph" w:styleId="Sidefod">
    <w:name w:val="footer"/>
    <w:basedOn w:val="Normal"/>
    <w:semiHidden/>
    <w:rsid w:val="00833B81"/>
    <w:pPr>
      <w:tabs>
        <w:tab w:val="center" w:pos="4819"/>
        <w:tab w:val="right" w:pos="9638"/>
      </w:tabs>
      <w:jc w:val="right"/>
    </w:pPr>
    <w:rPr>
      <w:rFonts w:ascii="Arial" w:hAnsi="Arial"/>
      <w:sz w:val="14"/>
    </w:rPr>
  </w:style>
  <w:style w:type="character" w:styleId="Sidetal">
    <w:name w:val="page number"/>
    <w:basedOn w:val="Standardskrifttypeiafsnit"/>
    <w:semiHidden/>
    <w:rsid w:val="00833B81"/>
    <w:rPr>
      <w:lang w:val="da-DK"/>
    </w:rPr>
  </w:style>
  <w:style w:type="paragraph" w:customStyle="1" w:styleId="Bilag">
    <w:name w:val="Bilag"/>
    <w:basedOn w:val="Normal"/>
    <w:next w:val="Normal"/>
    <w:rsid w:val="00833B81"/>
    <w:pPr>
      <w:tabs>
        <w:tab w:val="left" w:pos="-567"/>
        <w:tab w:val="left" w:pos="0"/>
      </w:tabs>
      <w:ind w:hanging="567"/>
    </w:pPr>
  </w:style>
  <w:style w:type="paragraph" w:customStyle="1" w:styleId="Flerebilag">
    <w:name w:val="Flerebilag"/>
    <w:basedOn w:val="Brdtekst"/>
    <w:next w:val="Brdtekst"/>
    <w:rsid w:val="00833B81"/>
    <w:pPr>
      <w:ind w:hanging="567"/>
    </w:pPr>
  </w:style>
  <w:style w:type="paragraph" w:customStyle="1" w:styleId="Tilfra">
    <w:name w:val="Tilfra"/>
    <w:basedOn w:val="Brdtekst"/>
    <w:next w:val="Brdtekst"/>
    <w:rsid w:val="00833B81"/>
    <w:rPr>
      <w:rFonts w:ascii="Arial" w:hAnsi="Arial"/>
      <w:b/>
      <w:sz w:val="28"/>
    </w:rPr>
  </w:style>
  <w:style w:type="paragraph" w:customStyle="1" w:styleId="Notathoved">
    <w:name w:val="Notathoved"/>
    <w:basedOn w:val="Brdtekst"/>
    <w:next w:val="Brdtekst"/>
    <w:rsid w:val="00833B81"/>
    <w:pPr>
      <w:tabs>
        <w:tab w:val="clear" w:pos="454"/>
        <w:tab w:val="clear" w:pos="907"/>
        <w:tab w:val="clear" w:pos="1361"/>
        <w:tab w:val="left" w:pos="0"/>
        <w:tab w:val="left" w:pos="1531"/>
      </w:tabs>
      <w:spacing w:before="20" w:after="40"/>
      <w:ind w:left="57" w:right="113"/>
    </w:pPr>
  </w:style>
  <w:style w:type="paragraph" w:customStyle="1" w:styleId="Datotekst">
    <w:name w:val="Datotekst"/>
    <w:basedOn w:val="Normal"/>
    <w:rsid w:val="00833B81"/>
    <w:pPr>
      <w:tabs>
        <w:tab w:val="left" w:pos="5954"/>
        <w:tab w:val="right" w:pos="8222"/>
        <w:tab w:val="center" w:pos="8278"/>
        <w:tab w:val="left" w:pos="8335"/>
        <w:tab w:val="left" w:pos="8902"/>
      </w:tabs>
      <w:spacing w:line="300" w:lineRule="exact"/>
    </w:pPr>
    <w:rPr>
      <w:rFonts w:ascii="Garamond" w:hAnsi="Garamond"/>
    </w:rPr>
  </w:style>
  <w:style w:type="paragraph" w:customStyle="1" w:styleId="Opstillingstekst">
    <w:name w:val="Opstillingstekst"/>
    <w:basedOn w:val="Brdtekst"/>
    <w:rsid w:val="00833B81"/>
    <w:pPr>
      <w:tabs>
        <w:tab w:val="left" w:pos="7258"/>
        <w:tab w:val="left" w:pos="7711"/>
        <w:tab w:val="left" w:pos="8165"/>
        <w:tab w:val="left" w:pos="8618"/>
        <w:tab w:val="left" w:pos="9072"/>
      </w:tabs>
      <w:spacing w:before="60" w:after="60" w:line="260" w:lineRule="atLeast"/>
    </w:pPr>
  </w:style>
  <w:style w:type="paragraph" w:customStyle="1" w:styleId="Figurtekst">
    <w:name w:val="Figurtekst"/>
    <w:basedOn w:val="Brdtekst"/>
    <w:next w:val="Brdtekst"/>
    <w:rsid w:val="00833B81"/>
    <w:pPr>
      <w:keepNext/>
      <w:keepLines/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  <w:tab w:val="left" w:pos="1247"/>
        <w:tab w:val="left" w:pos="1531"/>
      </w:tabs>
      <w:spacing w:before="240" w:after="100" w:line="260" w:lineRule="atLeast"/>
    </w:pPr>
    <w:rPr>
      <w:rFonts w:asciiTheme="minorHAnsi" w:hAnsiTheme="minorHAnsi"/>
      <w:b/>
    </w:rPr>
  </w:style>
  <w:style w:type="paragraph" w:customStyle="1" w:styleId="Tabelfigurtekst">
    <w:name w:val="Tabelfigurtekst"/>
    <w:basedOn w:val="Figurtekst"/>
    <w:next w:val="Normal"/>
    <w:rsid w:val="00833B81"/>
    <w:pPr>
      <w:spacing w:line="260" w:lineRule="exac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3B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3B81"/>
    <w:rPr>
      <w:rFonts w:ascii="Tahoma" w:hAnsi="Tahoma" w:cs="Tahoma"/>
      <w:sz w:val="16"/>
      <w:szCs w:val="16"/>
      <w:lang w:val="da-DK"/>
    </w:rPr>
  </w:style>
  <w:style w:type="numbering" w:customStyle="1" w:styleId="Multiliste">
    <w:name w:val="Multiliste"/>
    <w:uiPriority w:val="99"/>
    <w:rsid w:val="00833B81"/>
    <w:pPr>
      <w:numPr>
        <w:numId w:val="3"/>
      </w:numPr>
    </w:pPr>
  </w:style>
  <w:style w:type="numbering" w:customStyle="1" w:styleId="Nummereretliste">
    <w:name w:val="Nummereretliste"/>
    <w:uiPriority w:val="99"/>
    <w:rsid w:val="00833B81"/>
    <w:pPr>
      <w:numPr>
        <w:numId w:val="4"/>
      </w:numPr>
    </w:pPr>
  </w:style>
  <w:style w:type="character" w:styleId="Fremhv">
    <w:name w:val="Emphasis"/>
    <w:basedOn w:val="Standardskrifttypeiafsnit"/>
    <w:uiPriority w:val="20"/>
    <w:qFormat/>
    <w:rsid w:val="00833B81"/>
    <w:rPr>
      <w:i/>
      <w:iCs/>
      <w:lang w:val="da-DK"/>
    </w:rPr>
  </w:style>
  <w:style w:type="character" w:styleId="Kraftigfremhvning">
    <w:name w:val="Intense Emphasis"/>
    <w:basedOn w:val="Standardskrifttypeiafsnit"/>
    <w:uiPriority w:val="21"/>
    <w:qFormat/>
    <w:rsid w:val="00833B81"/>
    <w:rPr>
      <w:b/>
      <w:bCs/>
      <w:i/>
      <w:iCs/>
      <w:color w:val="4F81BD" w:themeColor="accent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33B81"/>
    <w:rPr>
      <w:color w:val="808080"/>
      <w:lang w:val="da-DK"/>
    </w:rPr>
  </w:style>
  <w:style w:type="table" w:styleId="Tabel-Gitter">
    <w:name w:val="Table Grid"/>
    <w:basedOn w:val="Tabel-Normal"/>
    <w:uiPriority w:val="59"/>
    <w:rsid w:val="00833B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tandard">
    <w:name w:val="Standard"/>
    <w:basedOn w:val="Tabel-Normal"/>
    <w:uiPriority w:val="99"/>
    <w:qFormat/>
    <w:rsid w:val="00833B81"/>
    <w:pPr>
      <w:jc w:val="right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68" w:type="dxa"/>
        <w:left w:w="68" w:type="dxa"/>
        <w:right w:w="6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firstCol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SA-tabel2">
    <w:name w:val="SA-tabel 2"/>
    <w:basedOn w:val="Standard"/>
    <w:uiPriority w:val="99"/>
    <w:qFormat/>
    <w:rsid w:val="00833B81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</w:tblPr>
    <w:tblStylePr w:type="firstRow">
      <w:pPr>
        <w:jc w:val="center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firstCol">
      <w:pPr>
        <w:jc w:val="left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</w:style>
  <w:style w:type="paragraph" w:customStyle="1" w:styleId="Tabelnote">
    <w:name w:val="Tabelnote"/>
    <w:next w:val="Brdtekst"/>
    <w:qFormat/>
    <w:rsid w:val="00833B81"/>
    <w:pPr>
      <w:tabs>
        <w:tab w:val="left" w:pos="170"/>
        <w:tab w:val="left" w:pos="624"/>
        <w:tab w:val="left" w:pos="1077"/>
        <w:tab w:val="left" w:pos="1531"/>
      </w:tabs>
      <w:spacing w:before="60" w:after="240" w:line="240" w:lineRule="atLeast"/>
    </w:pPr>
    <w:rPr>
      <w:rFonts w:ascii="Calibri" w:hAnsi="Calibri"/>
    </w:rPr>
  </w:style>
  <w:style w:type="character" w:customStyle="1" w:styleId="Tabeltekst">
    <w:name w:val="Tabeltekst"/>
    <w:basedOn w:val="Standardskrifttypeiafsnit"/>
    <w:rsid w:val="00833B81"/>
    <w:rPr>
      <w:rFonts w:ascii="Calibri" w:hAnsi="Calibri"/>
      <w:sz w:val="22"/>
      <w:lang w:val="da-DK"/>
    </w:rPr>
  </w:style>
  <w:style w:type="character" w:customStyle="1" w:styleId="CODE">
    <w:name w:val="CODE"/>
    <w:basedOn w:val="Standardskrifttypeiafsnit"/>
    <w:rsid w:val="00833B81"/>
    <w:rPr>
      <w:rFonts w:ascii="Courier" w:hAnsi="Courier"/>
      <w:sz w:val="20"/>
      <w:lang w:val="da-DK"/>
    </w:rPr>
  </w:style>
  <w:style w:type="paragraph" w:customStyle="1" w:styleId="Kodslutluft">
    <w:name w:val="Kodslutluft"/>
    <w:basedOn w:val="Brdtekst"/>
    <w:next w:val="Brdtekst"/>
    <w:rsid w:val="00833B81"/>
    <w:pPr>
      <w:spacing w:after="0" w:line="240" w:lineRule="atLeast"/>
    </w:pPr>
    <w:rPr>
      <w:sz w:val="12"/>
    </w:rPr>
  </w:style>
  <w:style w:type="paragraph" w:customStyle="1" w:styleId="Kodstartluft">
    <w:name w:val="Kodstartluft"/>
    <w:basedOn w:val="Brdtekst"/>
    <w:next w:val="Kodslutluft"/>
    <w:rsid w:val="00833B81"/>
    <w:pPr>
      <w:spacing w:after="0" w:line="120" w:lineRule="atLeast"/>
    </w:pPr>
    <w:rPr>
      <w:sz w:val="12"/>
    </w:rPr>
  </w:style>
  <w:style w:type="paragraph" w:customStyle="1" w:styleId="PRE">
    <w:name w:val="PRE"/>
    <w:basedOn w:val="Brdtekst"/>
    <w:rsid w:val="00833B81"/>
    <w:pPr>
      <w:suppressAutoHyphens/>
      <w:spacing w:after="0" w:line="260" w:lineRule="exact"/>
      <w:ind w:left="510"/>
    </w:pPr>
    <w:rPr>
      <w:rFonts w:ascii="Courier" w:hAnsi="Courier"/>
      <w:sz w:val="20"/>
    </w:rPr>
  </w:style>
  <w:style w:type="character" w:customStyle="1" w:styleId="SansSerif">
    <w:name w:val="SansSerif"/>
    <w:basedOn w:val="Standardskrifttypeiafsnit"/>
    <w:rsid w:val="00833B81"/>
    <w:rPr>
      <w:rFonts w:ascii="Arial" w:hAnsi="Arial"/>
      <w:sz w:val="20"/>
      <w:lang w:val="da-DK"/>
    </w:rPr>
  </w:style>
  <w:style w:type="character" w:customStyle="1" w:styleId="SmCODE">
    <w:name w:val="SmCODE"/>
    <w:basedOn w:val="Standardskrifttypeiafsnit"/>
    <w:rsid w:val="00833B81"/>
    <w:rPr>
      <w:rFonts w:ascii="Courier" w:hAnsi="Courier"/>
      <w:sz w:val="18"/>
      <w:lang w:val="da-DK"/>
    </w:rPr>
  </w:style>
  <w:style w:type="character" w:customStyle="1" w:styleId="SmSansSerif">
    <w:name w:val="SmSansSerif"/>
    <w:basedOn w:val="Standardskrifttypeiafsnit"/>
    <w:rsid w:val="00833B81"/>
    <w:rPr>
      <w:rFonts w:ascii="Arial" w:hAnsi="Arial"/>
      <w:sz w:val="18"/>
      <w:lang w:val="da-DK"/>
    </w:rPr>
  </w:style>
  <w:style w:type="numbering" w:customStyle="1" w:styleId="Punktliste">
    <w:name w:val="Punktliste"/>
    <w:uiPriority w:val="99"/>
    <w:rsid w:val="00833B81"/>
    <w:pPr>
      <w:numPr>
        <w:numId w:val="5"/>
      </w:numPr>
    </w:pPr>
  </w:style>
  <w:style w:type="table" w:customStyle="1" w:styleId="Bludentotal">
    <w:name w:val="Blå uden total"/>
    <w:basedOn w:val="Tabel-Normal"/>
    <w:uiPriority w:val="99"/>
    <w:qFormat/>
    <w:rsid w:val="00833B81"/>
    <w:pPr>
      <w:jc w:val="right"/>
    </w:pPr>
    <w:rPr>
      <w:rFonts w:asciiTheme="minorHAnsi" w:hAnsiTheme="minorHAnsi"/>
    </w:rPr>
    <w:tblPr>
      <w:tblStyleRowBandSize w:val="1"/>
      <w:tblStyleColBandSize w:val="1"/>
      <w:tblInd w:w="85" w:type="dxa"/>
      <w:tblBorders>
        <w:top w:val="single" w:sz="12" w:space="0" w:color="00457E"/>
        <w:left w:val="single" w:sz="12" w:space="0" w:color="00457E"/>
        <w:bottom w:val="single" w:sz="12" w:space="0" w:color="00457E"/>
        <w:right w:val="single" w:sz="12" w:space="0" w:color="00457E"/>
      </w:tblBorders>
      <w:tblCellMar>
        <w:top w:w="68" w:type="dxa"/>
        <w:left w:w="68" w:type="dxa"/>
        <w:right w:w="68" w:type="dxa"/>
      </w:tblCellMar>
    </w:tblPr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table" w:customStyle="1" w:styleId="Blmedtotal">
    <w:name w:val="Blå med total"/>
    <w:basedOn w:val="Bludentotal"/>
    <w:uiPriority w:val="99"/>
    <w:qFormat/>
    <w:rsid w:val="00833B81"/>
    <w:tblPr/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12" w:space="0" w:color="00457E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paragraph" w:customStyle="1" w:styleId="Figurnote">
    <w:name w:val="Figurnote"/>
    <w:basedOn w:val="Tabelnote"/>
    <w:next w:val="Brdtekst"/>
    <w:qFormat/>
    <w:rsid w:val="00833B81"/>
    <w:pPr>
      <w:spacing w:before="0"/>
    </w:pPr>
  </w:style>
  <w:style w:type="paragraph" w:customStyle="1" w:styleId="Adressetekst">
    <w:name w:val="Adressetekst"/>
    <w:basedOn w:val="Brdtekst"/>
    <w:qFormat/>
    <w:rsid w:val="00833B81"/>
    <w:pPr>
      <w:spacing w:after="0"/>
    </w:pPr>
  </w:style>
  <w:style w:type="paragraph" w:styleId="Opstilling-punkttegn">
    <w:name w:val="List Bullet"/>
    <w:basedOn w:val="Normal"/>
    <w:semiHidden/>
    <w:rsid w:val="00833B81"/>
    <w:pPr>
      <w:ind w:left="283" w:hanging="283"/>
    </w:pPr>
    <w:rPr>
      <w:rFonts w:ascii="Garamond" w:hAnsi="Garamond"/>
    </w:rPr>
  </w:style>
  <w:style w:type="character" w:customStyle="1" w:styleId="BrdtekstTegn">
    <w:name w:val="Brødtekst Tegn"/>
    <w:basedOn w:val="Standardskrifttypeiafsnit"/>
    <w:link w:val="Brdtekst"/>
    <w:uiPriority w:val="99"/>
    <w:rsid w:val="00833B81"/>
    <w:rPr>
      <w:rFonts w:ascii="Garamond" w:hAnsi="Garamond"/>
      <w:sz w:val="24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833B81"/>
    <w:pPr>
      <w:spacing w:before="360" w:after="240" w:line="420" w:lineRule="exact"/>
      <w:contextualSpacing/>
    </w:pPr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33B81"/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807B87"/>
    <w:rPr>
      <w:rFonts w:ascii="Garamond" w:hAnsi="Garamond"/>
      <w:b/>
      <w:kern w:val="28"/>
      <w:sz w:val="24"/>
      <w:lang w:val="da-DK"/>
    </w:rPr>
  </w:style>
  <w:style w:type="character" w:styleId="Hyperlink">
    <w:name w:val="Hyperlink"/>
    <w:basedOn w:val="Standardskrifttypeiafsnit"/>
    <w:uiPriority w:val="99"/>
    <w:unhideWhenUsed/>
    <w:rsid w:val="00807B87"/>
    <w:rPr>
      <w:rFonts w:cs="Times New Roman"/>
      <w:color w:val="0000FF"/>
      <w:u w:val="single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07B87"/>
    <w:pPr>
      <w:spacing w:before="180" w:after="120" w:line="276" w:lineRule="auto"/>
    </w:pPr>
    <w:rPr>
      <w:rFonts w:ascii="Garamond" w:hAnsi="Garamond" w:cs="Calibri"/>
      <w:szCs w:val="24"/>
      <w:lang w:eastAsia="en-US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807B87"/>
    <w:pPr>
      <w:spacing w:after="100"/>
      <w:ind w:left="240"/>
    </w:pPr>
  </w:style>
  <w:style w:type="paragraph" w:styleId="Billedtekst">
    <w:name w:val="caption"/>
    <w:basedOn w:val="Normal"/>
    <w:next w:val="Normal"/>
    <w:uiPriority w:val="35"/>
    <w:unhideWhenUsed/>
    <w:qFormat/>
    <w:rsid w:val="00221246"/>
    <w:pPr>
      <w:spacing w:after="200"/>
    </w:pPr>
    <w:rPr>
      <w:b/>
      <w:bCs/>
      <w:color w:val="4F81BD" w:themeColor="accent1"/>
      <w:sz w:val="18"/>
      <w:szCs w:val="18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B1BA3"/>
    <w:rPr>
      <w:sz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B1BA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B1BA3"/>
    <w:rPr>
      <w:vertAlign w:val="superscript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A4A55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A4A55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A4A55"/>
    <w:rPr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A4A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A4A55"/>
    <w:rPr>
      <w:b/>
      <w:bCs/>
      <w:lang w:val="da-DK"/>
    </w:rPr>
  </w:style>
  <w:style w:type="paragraph" w:styleId="NormalWeb">
    <w:name w:val="Normal (Web)"/>
    <w:basedOn w:val="Normal"/>
    <w:uiPriority w:val="99"/>
    <w:unhideWhenUsed/>
    <w:rsid w:val="00CD184E"/>
    <w:pPr>
      <w:spacing w:before="100" w:beforeAutospacing="1" w:after="100" w:afterAutospacing="1"/>
    </w:pPr>
    <w:rPr>
      <w:rFonts w:eastAsiaTheme="minorHAnsi"/>
      <w:szCs w:val="24"/>
    </w:rPr>
  </w:style>
  <w:style w:type="paragraph" w:customStyle="1" w:styleId="paragrafgruppeoverskrift">
    <w:name w:val="paragrafgruppeoverskrift"/>
    <w:basedOn w:val="Normal"/>
    <w:uiPriority w:val="99"/>
    <w:semiHidden/>
    <w:rsid w:val="00D435ED"/>
    <w:pPr>
      <w:spacing w:before="300" w:after="100"/>
      <w:jc w:val="center"/>
    </w:pPr>
    <w:rPr>
      <w:rFonts w:ascii="Tahoma" w:eastAsiaTheme="minorHAnsi" w:hAnsi="Tahoma" w:cs="Tahoma"/>
      <w:i/>
      <w:iCs/>
      <w:color w:val="000000"/>
      <w:szCs w:val="24"/>
    </w:rPr>
  </w:style>
  <w:style w:type="paragraph" w:customStyle="1" w:styleId="paragraf">
    <w:name w:val="paragraf"/>
    <w:basedOn w:val="Normal"/>
    <w:uiPriority w:val="99"/>
    <w:semiHidden/>
    <w:rsid w:val="00D435ED"/>
    <w:pPr>
      <w:spacing w:before="200"/>
      <w:ind w:firstLine="240"/>
    </w:pPr>
    <w:rPr>
      <w:rFonts w:ascii="Tahoma" w:eastAsiaTheme="minorHAnsi" w:hAnsi="Tahoma" w:cs="Tahoma"/>
      <w:color w:val="000000"/>
      <w:szCs w:val="24"/>
    </w:rPr>
  </w:style>
  <w:style w:type="paragraph" w:customStyle="1" w:styleId="stk2">
    <w:name w:val="stk2"/>
    <w:basedOn w:val="Normal"/>
    <w:uiPriority w:val="99"/>
    <w:semiHidden/>
    <w:rsid w:val="00D435ED"/>
    <w:pPr>
      <w:ind w:firstLine="240"/>
    </w:pPr>
    <w:rPr>
      <w:rFonts w:ascii="Tahoma" w:eastAsiaTheme="minorHAnsi" w:hAnsi="Tahoma" w:cs="Tahoma"/>
      <w:color w:val="000000"/>
      <w:szCs w:val="24"/>
    </w:rPr>
  </w:style>
  <w:style w:type="paragraph" w:customStyle="1" w:styleId="tekstgenerel">
    <w:name w:val="tekstgenerel"/>
    <w:basedOn w:val="Normal"/>
    <w:uiPriority w:val="99"/>
    <w:semiHidden/>
    <w:rsid w:val="00D435ED"/>
    <w:rPr>
      <w:rFonts w:ascii="Tahoma" w:eastAsiaTheme="minorHAnsi" w:hAnsi="Tahoma" w:cs="Tahoma"/>
      <w:color w:val="000000"/>
      <w:szCs w:val="24"/>
    </w:rPr>
  </w:style>
  <w:style w:type="character" w:customStyle="1" w:styleId="paragrafnr1">
    <w:name w:val="paragrafnr1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character" w:customStyle="1" w:styleId="paragrafnr2">
    <w:name w:val="paragrafnr2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character" w:customStyle="1" w:styleId="stknr1">
    <w:name w:val="stknr1"/>
    <w:basedOn w:val="Standardskrifttypeiafsnit"/>
    <w:rsid w:val="00D435ED"/>
    <w:rPr>
      <w:rFonts w:ascii="Tahoma" w:hAnsi="Tahoma" w:cs="Tahoma" w:hint="default"/>
      <w:i/>
      <w:iCs/>
      <w:color w:val="000000"/>
      <w:lang w:val="da-DK"/>
    </w:rPr>
  </w:style>
  <w:style w:type="character" w:customStyle="1" w:styleId="paragrafnr3">
    <w:name w:val="paragrafnr3"/>
    <w:basedOn w:val="Standardskrifttypeiafsnit"/>
    <w:rsid w:val="00D435ED"/>
    <w:rPr>
      <w:rFonts w:ascii="Tahoma" w:hAnsi="Tahoma" w:cs="Tahoma" w:hint="default"/>
      <w:b/>
      <w:bCs/>
      <w:color w:val="000000"/>
      <w:lang w:val="da-DK"/>
    </w:rPr>
  </w:style>
  <w:style w:type="paragraph" w:styleId="Listeafsnit">
    <w:name w:val="List Paragraph"/>
    <w:basedOn w:val="Normal"/>
    <w:uiPriority w:val="34"/>
    <w:qFormat/>
    <w:rsid w:val="003454C5"/>
    <w:pPr>
      <w:ind w:left="720"/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F3123D"/>
    <w:rPr>
      <w:rFonts w:asciiTheme="majorHAnsi" w:eastAsiaTheme="majorEastAsia" w:hAnsiTheme="majorHAnsi" w:cstheme="majorBidi"/>
      <w:sz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F3123D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F3123D"/>
    <w:rPr>
      <w:rFonts w:ascii="Consolas" w:hAnsi="Consolas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F3123D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F3123D"/>
  </w:style>
  <w:style w:type="paragraph" w:styleId="Bloktekst">
    <w:name w:val="Block Text"/>
    <w:basedOn w:val="Normal"/>
    <w:uiPriority w:val="99"/>
    <w:semiHidden/>
    <w:unhideWhenUsed/>
    <w:rsid w:val="00F3123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F3123D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F312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F3123D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F3123D"/>
    <w:pPr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</w:tabs>
      <w:spacing w:after="0" w:line="240" w:lineRule="auto"/>
      <w:ind w:firstLine="360"/>
    </w:pPr>
    <w:rPr>
      <w:rFonts w:ascii="Times New Roman" w:hAnsi="Times New Roman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F3123D"/>
    <w:rPr>
      <w:rFonts w:ascii="Garamond" w:hAnsi="Garamond"/>
      <w:sz w:val="24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F3123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F3123D"/>
    <w:rPr>
      <w:sz w:val="24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F3123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F3123D"/>
    <w:rPr>
      <w:sz w:val="24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3123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F3123D"/>
    <w:rPr>
      <w:sz w:val="24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312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F3123D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F3123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F3123D"/>
    <w:rPr>
      <w:sz w:val="24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F3123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F3123D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F3123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3123D"/>
    <w:rPr>
      <w:i/>
      <w:iCs/>
      <w:color w:val="000000" w:themeColor="text1"/>
      <w:sz w:val="24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F3123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F3123D"/>
    <w:pPr>
      <w:ind w:left="240" w:hanging="24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F3123D"/>
  </w:style>
  <w:style w:type="character" w:customStyle="1" w:styleId="DatoTegn">
    <w:name w:val="Dato Tegn"/>
    <w:basedOn w:val="Standardskrifttypeiafsnit"/>
    <w:link w:val="Dato"/>
    <w:uiPriority w:val="99"/>
    <w:semiHidden/>
    <w:rsid w:val="00F3123D"/>
    <w:rPr>
      <w:sz w:val="24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F3123D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F3123D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F3123D"/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F3123D"/>
    <w:rPr>
      <w:sz w:val="24"/>
      <w:lang w:val="da-DK"/>
    </w:rPr>
  </w:style>
  <w:style w:type="table" w:styleId="Farvetgitter">
    <w:name w:val="Colorful Grid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F312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F3123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F3123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F3123D"/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F3123D"/>
    <w:rPr>
      <w:rFonts w:ascii="Consolas" w:hAnsi="Consolas"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F3123D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F3123D"/>
    <w:rPr>
      <w:i/>
      <w:iCs/>
      <w:sz w:val="24"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F3123D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F3123D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F3123D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F3123D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F3123D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F3123D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F3123D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3123D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3123D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3123D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3123D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3123D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3123D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3123D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3123D"/>
    <w:pPr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F3123D"/>
    <w:rPr>
      <w:rFonts w:asciiTheme="majorHAnsi" w:eastAsiaTheme="majorEastAsia" w:hAnsiTheme="majorHAnsi" w:cstheme="majorBidi"/>
      <w:b/>
      <w:bCs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F3123D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F3123D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F3123D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F3123D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F3123D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F3123D"/>
    <w:pPr>
      <w:spacing w:after="100"/>
      <w:ind w:left="168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F3123D"/>
    <w:pPr>
      <w:spacing w:after="100"/>
      <w:ind w:left="1920"/>
    </w:pPr>
  </w:style>
  <w:style w:type="paragraph" w:styleId="Ingenafstand">
    <w:name w:val="No Spacing"/>
    <w:uiPriority w:val="1"/>
    <w:qFormat/>
    <w:rsid w:val="00F3123D"/>
    <w:rPr>
      <w:sz w:val="24"/>
    </w:rPr>
  </w:style>
  <w:style w:type="character" w:styleId="Kraftighenvisning">
    <w:name w:val="Intense Reference"/>
    <w:basedOn w:val="Standardskrifttypeiafsnit"/>
    <w:uiPriority w:val="32"/>
    <w:qFormat/>
    <w:rsid w:val="00F3123D"/>
    <w:rPr>
      <w:b/>
      <w:bCs/>
      <w:smallCaps/>
      <w:color w:val="C0504D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F3123D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F3123D"/>
  </w:style>
  <w:style w:type="table" w:styleId="Lysliste">
    <w:name w:val="Light List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F312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skygge">
    <w:name w:val="Light Shading"/>
    <w:basedOn w:val="Tabel-Normal"/>
    <w:uiPriority w:val="60"/>
    <w:rsid w:val="00F312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F3123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F3123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F3123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F3123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F3123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F3123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gitter">
    <w:name w:val="Light Grid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F312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F312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F3123D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F3123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F312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F3123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2">
    <w:name w:val="Medium List 2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F312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F3123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F312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F3123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table" w:styleId="Mrkliste">
    <w:name w:val="Dark List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F3123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F3123D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F3123D"/>
    <w:rPr>
      <w:sz w:val="24"/>
      <w:lang w:val="da-DK"/>
    </w:rPr>
  </w:style>
  <w:style w:type="paragraph" w:styleId="Opstilling">
    <w:name w:val="List"/>
    <w:basedOn w:val="Normal"/>
    <w:uiPriority w:val="99"/>
    <w:semiHidden/>
    <w:unhideWhenUsed/>
    <w:rsid w:val="00F3123D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F3123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F3123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F3123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F3123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F3123D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F3123D"/>
    <w:pPr>
      <w:numPr>
        <w:numId w:val="39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F3123D"/>
    <w:pPr>
      <w:numPr>
        <w:numId w:val="40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F3123D"/>
    <w:pPr>
      <w:numPr>
        <w:numId w:val="41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F3123D"/>
    <w:pPr>
      <w:numPr>
        <w:numId w:val="42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F3123D"/>
    <w:pPr>
      <w:numPr>
        <w:numId w:val="43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F3123D"/>
    <w:pPr>
      <w:numPr>
        <w:numId w:val="44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F3123D"/>
    <w:pPr>
      <w:numPr>
        <w:numId w:val="45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F3123D"/>
    <w:pPr>
      <w:numPr>
        <w:numId w:val="46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F3123D"/>
    <w:pPr>
      <w:numPr>
        <w:numId w:val="47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F3123D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F3123D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F3123D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F3123D"/>
    <w:pPr>
      <w:ind w:left="1415" w:hanging="283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3123D"/>
    <w:pPr>
      <w:widowControl/>
      <w:numPr>
        <w:numId w:val="0"/>
      </w:numPr>
      <w:tabs>
        <w:tab w:val="clear" w:pos="567"/>
      </w:tabs>
      <w:suppressAutoHyphens w:val="0"/>
      <w:spacing w:before="480" w:after="0" w:line="240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3123D"/>
    <w:rPr>
      <w:rFonts w:asciiTheme="majorHAnsi" w:eastAsiaTheme="majorEastAsia" w:hAnsiTheme="majorHAnsi" w:cstheme="majorBidi"/>
      <w:color w:val="243F60" w:themeColor="accent1" w:themeShade="7F"/>
      <w:sz w:val="24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3123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3123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3123D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3123D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F3123D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F3123D"/>
    <w:rPr>
      <w:sz w:val="24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F3123D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F3123D"/>
    <w:rPr>
      <w:sz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F3123D"/>
    <w:rPr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F3123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F3123D"/>
    <w:rPr>
      <w:sz w:val="24"/>
      <w:lang w:val="da-DK"/>
    </w:rPr>
  </w:style>
  <w:style w:type="character" w:styleId="Strk">
    <w:name w:val="Strong"/>
    <w:basedOn w:val="Standardskrifttypeiafsnit"/>
    <w:uiPriority w:val="22"/>
    <w:qFormat/>
    <w:rsid w:val="00F3123D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312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3123D"/>
    <w:rPr>
      <w:b/>
      <w:bCs/>
      <w:i/>
      <w:iCs/>
      <w:color w:val="4F81BD" w:themeColor="accent1"/>
      <w:sz w:val="24"/>
      <w:lang w:val="da-DK"/>
    </w:rPr>
  </w:style>
  <w:style w:type="character" w:styleId="Svagfremhvning">
    <w:name w:val="Subtle Emphasis"/>
    <w:basedOn w:val="Standardskrifttypeiafsnit"/>
    <w:uiPriority w:val="19"/>
    <w:qFormat/>
    <w:rsid w:val="00F3123D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qFormat/>
    <w:rsid w:val="00F3123D"/>
    <w:rPr>
      <w:smallCaps/>
      <w:color w:val="C0504D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F312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F312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F312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F312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F312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F312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F312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F312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F312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F312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F312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F312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F312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F312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F312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F312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F312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F312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F312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F312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F312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F312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F312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F312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F312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F312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F312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F312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F312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F312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F31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F312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F312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F312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F3123D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F3123D"/>
    <w:rPr>
      <w:sz w:val="24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312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312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16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3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741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91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801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7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327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7078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6600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Binary_Worksheet5.xlsb"/><Relationship Id="rId26" Type="http://schemas.openxmlformats.org/officeDocument/2006/relationships/package" Target="embeddings/Microsoft_Excel_Binary_Worksheet8.xlsb"/><Relationship Id="rId3" Type="http://schemas.openxmlformats.org/officeDocument/2006/relationships/styles" Target="styles.xml"/><Relationship Id="rId21" Type="http://schemas.openxmlformats.org/officeDocument/2006/relationships/hyperlink" Target="http://uvm.dk/Uddannelser/Erhvervsuddannelser/Proever-og-eksamen/Proever-i-grundfag" TargetMode="Externa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Binary_Worksheet2.xlsb"/><Relationship Id="rId17" Type="http://schemas.openxmlformats.org/officeDocument/2006/relationships/image" Target="media/image5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Binary_Worksheet4.xlsb"/><Relationship Id="rId20" Type="http://schemas.openxmlformats.org/officeDocument/2006/relationships/package" Target="embeddings/Microsoft_Excel_Binary_Worksheet6.xlsb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Binary_Worksheet7.xlsb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Binary_Worksheet9.xlsb"/><Relationship Id="rId10" Type="http://schemas.openxmlformats.org/officeDocument/2006/relationships/package" Target="embeddings/Microsoft_Excel_Binary_Worksheet1.xlsb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Binary_Worksheet3.xlsb"/><Relationship Id="rId22" Type="http://schemas.openxmlformats.org/officeDocument/2006/relationships/hyperlink" Target="http://uvm.dk/Uddannelser/Erhvervsuddannelser/Proever-og-eksamen/Grundforloebsproeven" TargetMode="External"/><Relationship Id="rId27" Type="http://schemas.openxmlformats.org/officeDocument/2006/relationships/image" Target="media/image9.emf"/><Relationship Id="rId30" Type="http://schemas.openxmlformats.org/officeDocument/2006/relationships/package" Target="embeddings/Microsoft_Excel_Binary_Worksheet10.xlsb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msys.uni-c.dk/EASY-A/Nyheder/Alle-Nyheder/~/ADMSYS/Data/News/EASY-A/2015/Juni/150624-mfk-SU-aendringer-i-forb-med-eud-reform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abeloner\Start\UNI-C\NotatKbhD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784626FFAA4CC1B8914827D336D7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276910-3391-4B72-99BB-E476FFDAAE5B}"/>
      </w:docPartPr>
      <w:docPartBody>
        <w:p w:rsidR="005329D3" w:rsidRDefault="005329D3">
          <w:pPr>
            <w:pStyle w:val="7E784626FFAA4CC1B8914827D336D710"/>
          </w:pPr>
          <w:r>
            <w:fldChar w:fldCharType="begin"/>
          </w:r>
          <w:r>
            <w:instrText xml:space="preserve"> TIME  \@ "dd.MM.yyyy" </w:instrText>
          </w:r>
          <w:r>
            <w:fldChar w:fldCharType="separate"/>
          </w:r>
          <w:r>
            <w:t>05.02.2015</w:t>
          </w:r>
          <w:r>
            <w:rPr>
              <w:noProof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D3"/>
    <w:rsid w:val="0000271C"/>
    <w:rsid w:val="000D538C"/>
    <w:rsid w:val="00107353"/>
    <w:rsid w:val="00192F9F"/>
    <w:rsid w:val="00235B19"/>
    <w:rsid w:val="00283457"/>
    <w:rsid w:val="002D4CFB"/>
    <w:rsid w:val="003C5764"/>
    <w:rsid w:val="00430980"/>
    <w:rsid w:val="0050019D"/>
    <w:rsid w:val="005329D3"/>
    <w:rsid w:val="00542F8D"/>
    <w:rsid w:val="007118F1"/>
    <w:rsid w:val="00726805"/>
    <w:rsid w:val="007B6AE7"/>
    <w:rsid w:val="00806CE1"/>
    <w:rsid w:val="00843FC3"/>
    <w:rsid w:val="008576C2"/>
    <w:rsid w:val="008B0D12"/>
    <w:rsid w:val="00906FC3"/>
    <w:rsid w:val="00A154E7"/>
    <w:rsid w:val="00AA0FCE"/>
    <w:rsid w:val="00AA165A"/>
    <w:rsid w:val="00B9562C"/>
    <w:rsid w:val="00BB7B36"/>
    <w:rsid w:val="00C810DA"/>
    <w:rsid w:val="00DD196C"/>
    <w:rsid w:val="00E8339C"/>
    <w:rsid w:val="00ED7453"/>
    <w:rsid w:val="00FA69BA"/>
    <w:rsid w:val="00FE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398B2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7E784626FFAA4CC1B8914827D336D710">
    <w:name w:val="7E784626FFAA4CC1B8914827D336D710"/>
  </w:style>
  <w:style w:type="character" w:styleId="Fremhv">
    <w:name w:val="Emphasis"/>
    <w:basedOn w:val="Standardskrifttypeiafsnit"/>
    <w:uiPriority w:val="20"/>
    <w:qFormat/>
    <w:rPr>
      <w:i/>
      <w:iCs/>
    </w:rPr>
  </w:style>
  <w:style w:type="paragraph" w:customStyle="1" w:styleId="9D50F62577984EA6ACF4BF608C7C4A51">
    <w:name w:val="9D50F62577984EA6ACF4BF608C7C4A51"/>
  </w:style>
  <w:style w:type="paragraph" w:customStyle="1" w:styleId="7CA20AFA053B4B2BB2AA4A2D7AB10048">
    <w:name w:val="7CA20AFA053B4B2BB2AA4A2D7AB10048"/>
  </w:style>
  <w:style w:type="paragraph" w:customStyle="1" w:styleId="57E7327499C3413894C5DEC45A5BB903">
    <w:name w:val="57E7327499C3413894C5DEC45A5BB903"/>
  </w:style>
  <w:style w:type="paragraph" w:customStyle="1" w:styleId="643A2ACD6C5B4075B3284B2995F3DFFA">
    <w:name w:val="643A2ACD6C5B4075B3284B2995F3DFFA"/>
  </w:style>
  <w:style w:type="paragraph" w:customStyle="1" w:styleId="E156D6CBD33748C58DC5768D1BDD252C">
    <w:name w:val="E156D6CBD33748C58DC5768D1BDD252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7E784626FFAA4CC1B8914827D336D710">
    <w:name w:val="7E784626FFAA4CC1B8914827D336D710"/>
  </w:style>
  <w:style w:type="character" w:styleId="Fremhv">
    <w:name w:val="Emphasis"/>
    <w:basedOn w:val="Standardskrifttypeiafsnit"/>
    <w:uiPriority w:val="20"/>
    <w:qFormat/>
    <w:rPr>
      <w:i/>
      <w:iCs/>
    </w:rPr>
  </w:style>
  <w:style w:type="paragraph" w:customStyle="1" w:styleId="9D50F62577984EA6ACF4BF608C7C4A51">
    <w:name w:val="9D50F62577984EA6ACF4BF608C7C4A51"/>
  </w:style>
  <w:style w:type="paragraph" w:customStyle="1" w:styleId="7CA20AFA053B4B2BB2AA4A2D7AB10048">
    <w:name w:val="7CA20AFA053B4B2BB2AA4A2D7AB10048"/>
  </w:style>
  <w:style w:type="paragraph" w:customStyle="1" w:styleId="57E7327499C3413894C5DEC45A5BB903">
    <w:name w:val="57E7327499C3413894C5DEC45A5BB903"/>
  </w:style>
  <w:style w:type="paragraph" w:customStyle="1" w:styleId="643A2ACD6C5B4075B3284B2995F3DFFA">
    <w:name w:val="643A2ACD6C5B4075B3284B2995F3DFFA"/>
  </w:style>
  <w:style w:type="paragraph" w:customStyle="1" w:styleId="E156D6CBD33748C58DC5768D1BDD252C">
    <w:name w:val="E156D6CBD33748C58DC5768D1BDD25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2DB8-DFA0-4497-B4C0-1E2C6C7A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NotatKbhDK</Template>
  <TotalTime>15</TotalTime>
  <Pages>14</Pages>
  <Words>3250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06.02.96		/</vt:lpstr>
    </vt:vector>
  </TitlesOfParts>
  <Company>UNI-C</Company>
  <LinksUpToDate>false</LinksUpToDate>
  <CharactersWithSpaces>23035</CharactersWithSpaces>
  <SharedDoc>false</SharedDoc>
  <HLinks>
    <vt:vector size="6" baseType="variant">
      <vt:variant>
        <vt:i4>4194311</vt:i4>
      </vt:variant>
      <vt:variant>
        <vt:i4>1119</vt:i4>
      </vt:variant>
      <vt:variant>
        <vt:i4>1025</vt:i4>
      </vt:variant>
      <vt:variant>
        <vt:i4>1</vt:i4>
      </vt:variant>
      <vt:variant>
        <vt:lpwstr>H:\Logo\UNIqC logo.tif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06.02.96		/</dc:title>
  <dc:creator>Lars Andersen</dc:creator>
  <cp:lastModifiedBy>Lars Andersen (STIL)</cp:lastModifiedBy>
  <cp:revision>5</cp:revision>
  <cp:lastPrinted>2015-03-10T14:46:00Z</cp:lastPrinted>
  <dcterms:created xsi:type="dcterms:W3CDTF">2016-03-02T11:39:00Z</dcterms:created>
  <dcterms:modified xsi:type="dcterms:W3CDTF">2016-03-02T12:02:00Z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Notat</vt:lpwstr>
  </property>
  <property fmtid="{D5CDD505-2E9C-101B-9397-08002B2CF9AE}" pid="3" name="SD_DocumentLanguage">
    <vt:lpwstr>da-DK</vt:lpwstr>
  </property>
</Properties>
</file>